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22" w:rsidRDefault="004F23BE">
      <w:r w:rsidRPr="004F23BE">
        <w:object w:dxaOrig="9195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34.5pt" o:ole="">
            <v:imagedata r:id="rId5" o:title=""/>
          </v:shape>
          <o:OLEObject Type="Embed" ProgID="AcroExch.Document.7" ShapeID="_x0000_i1025" DrawAspect="Content" ObjectID="_1629635388" r:id="rId6"/>
        </w:object>
      </w:r>
    </w:p>
    <w:p w:rsidR="004F23BE" w:rsidRDefault="004F23BE"/>
    <w:p w:rsidR="004F23BE" w:rsidRDefault="004F23BE"/>
    <w:p w:rsidR="004F23BE" w:rsidRDefault="004F23BE"/>
    <w:p w:rsidR="004F23BE" w:rsidRPr="004F23BE" w:rsidRDefault="004F23BE" w:rsidP="004F23BE">
      <w:pPr>
        <w:pStyle w:val="a3"/>
        <w:numPr>
          <w:ilvl w:val="2"/>
          <w:numId w:val="4"/>
        </w:numPr>
        <w:tabs>
          <w:tab w:val="num" w:pos="426"/>
          <w:tab w:val="left" w:pos="113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lastRenderedPageBreak/>
        <w:t xml:space="preserve">   создание 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:rsidR="004F23BE" w:rsidRPr="004F23BE" w:rsidRDefault="004F23BE" w:rsidP="004F23BE">
      <w:pPr>
        <w:pStyle w:val="a3"/>
        <w:numPr>
          <w:ilvl w:val="2"/>
          <w:numId w:val="4"/>
        </w:numPr>
        <w:tabs>
          <w:tab w:val="num" w:pos="426"/>
          <w:tab w:val="left" w:pos="113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стимулирование инициативы и активизации творчества членов педагогического коллектива в научно-исследовательской, инновационной и другой творческой деятельности, направленной на совершенствование, обновление и развитие воспитательно-образовательного процесса в учреждении и работы педагогов;</w:t>
      </w:r>
    </w:p>
    <w:p w:rsidR="004F23BE" w:rsidRPr="004F23BE" w:rsidRDefault="004F23BE" w:rsidP="004F23BE">
      <w:pPr>
        <w:numPr>
          <w:ilvl w:val="2"/>
          <w:numId w:val="4"/>
        </w:numPr>
        <w:tabs>
          <w:tab w:val="num" w:pos="426"/>
          <w:tab w:val="left" w:pos="113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проведение  первичной экспертизы стратегических документов образовательного учреждения (программ развития, образовательных и учебных программ, учебных планов);</w:t>
      </w:r>
    </w:p>
    <w:p w:rsidR="004F23BE" w:rsidRPr="004F23BE" w:rsidRDefault="004F23BE" w:rsidP="004F23BE">
      <w:pPr>
        <w:numPr>
          <w:ilvl w:val="2"/>
          <w:numId w:val="4"/>
        </w:numPr>
        <w:tabs>
          <w:tab w:val="num" w:pos="426"/>
          <w:tab w:val="left" w:pos="113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контролирование  хода  и результатов комплексных исследований, проектов, экспериментов, осуществляемых образовательным учреждением;</w:t>
      </w:r>
    </w:p>
    <w:p w:rsidR="004F23BE" w:rsidRPr="004F23BE" w:rsidRDefault="004F23BE" w:rsidP="004F23BE">
      <w:pPr>
        <w:numPr>
          <w:ilvl w:val="2"/>
          <w:numId w:val="4"/>
        </w:numPr>
        <w:tabs>
          <w:tab w:val="num" w:pos="426"/>
          <w:tab w:val="left" w:pos="113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анализ  результатов педагогической деятельности, выявление  и предупреждение ошибок, затруднений, перегрузки учащихся, воспитанников, воспитателей и учителей;</w:t>
      </w:r>
    </w:p>
    <w:p w:rsidR="004F23BE" w:rsidRPr="004F23BE" w:rsidRDefault="004F23BE" w:rsidP="004F23BE">
      <w:pPr>
        <w:numPr>
          <w:ilvl w:val="2"/>
          <w:numId w:val="4"/>
        </w:numPr>
        <w:tabs>
          <w:tab w:val="num" w:pos="426"/>
          <w:tab w:val="left" w:pos="113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 xml:space="preserve"> внесение предложений по совершенствованию деятельности методических подструктур и участие  в реализации этих предложений;</w:t>
      </w:r>
    </w:p>
    <w:p w:rsidR="004F23BE" w:rsidRPr="004F23BE" w:rsidRDefault="004F23BE" w:rsidP="004F23BE">
      <w:pPr>
        <w:numPr>
          <w:ilvl w:val="2"/>
          <w:numId w:val="4"/>
        </w:numPr>
        <w:tabs>
          <w:tab w:val="num" w:pos="426"/>
          <w:tab w:val="left" w:pos="113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обеспечение развития личностно-ориентированной педагогической  деятельности,  условий для самообразования, самосовершенствования и самореализации личности педагога.</w:t>
      </w:r>
    </w:p>
    <w:p w:rsidR="004F23BE" w:rsidRPr="004F23BE" w:rsidRDefault="004F23BE" w:rsidP="004F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3BE" w:rsidRPr="004F23BE" w:rsidRDefault="004F23BE" w:rsidP="004F23B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BE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</w:p>
    <w:p w:rsidR="004F23BE" w:rsidRPr="004F23BE" w:rsidRDefault="004F23BE" w:rsidP="004F23BE">
      <w:pPr>
        <w:numPr>
          <w:ilvl w:val="1"/>
          <w:numId w:val="1"/>
        </w:numPr>
        <w:tabs>
          <w:tab w:val="clear" w:pos="420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Содержание деятельности методического совета определяется целями и задачами работы образовательного  учреждения, особенностями развития МБОУ и образовательной политикой населения.</w:t>
      </w:r>
    </w:p>
    <w:p w:rsidR="004F23BE" w:rsidRPr="004F23BE" w:rsidRDefault="004F23BE" w:rsidP="004F23BE">
      <w:pPr>
        <w:numPr>
          <w:ilvl w:val="1"/>
          <w:numId w:val="1"/>
        </w:numPr>
        <w:tabs>
          <w:tab w:val="clear" w:pos="420"/>
          <w:tab w:val="num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Содержание деятельности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 в МБОУ;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осуществление контроля и оказание поддержки в апробации инновационных учебных программ и реализации новых педагогических методик,  технологий;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обсуждение рабочих, инновационных, экспериментальных программ и рекомендация их педагогическому совету для обсуждения и утверждения;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оценка и экспертиза результатов деятельности членов педагогического коллектива, рекомендации по аттестации педагогов, представлению к  званиям, наградам и другим поощрениям;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участие в разработке вариативной части учебных планов в школьном звене;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организация общего руководства методической, инновационной деятельностью, проведение научно-практических конференций, педагогических чтений, семинаров, смотров и пр.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анализ и рекомендации к печати и внедрению методических пособий, программ и других наработок методической деятельности образовательного учреждения;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планирование и организация работы временных творческих групп, которые создаются по инициативе учителей, руководителей МБОУ с целью изучения, обобщения опыта и решения проблем развития МБОУ,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color w:val="000000"/>
          <w:sz w:val="28"/>
          <w:szCs w:val="28"/>
        </w:rPr>
        <w:t>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и воспитанниками требований федеральных государственных образовательных стандартов;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color w:val="000000"/>
          <w:sz w:val="28"/>
          <w:szCs w:val="28"/>
        </w:rPr>
        <w:t>обсуждение рукописей учебно-методических пособий и дидактических материалов по предметам;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color w:val="000000"/>
          <w:sz w:val="28"/>
          <w:szCs w:val="28"/>
        </w:rPr>
        <w:t>подготовка и обсуждение докладов по вопросам методики преподавания предметов, повышения квалификации и квалификационной категории педагогов;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color w:val="000000"/>
          <w:sz w:val="28"/>
          <w:szCs w:val="28"/>
        </w:rPr>
        <w:t>обсуждение докладов по методике изложения принципиальных вопросов программы;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color w:val="000000"/>
          <w:sz w:val="28"/>
          <w:szCs w:val="28"/>
        </w:rPr>
        <w:t>обсуждение методики проведения отдельных видов учебных занятий и содержания дидактических материалов к ним;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color w:val="000000"/>
          <w:sz w:val="28"/>
          <w:szCs w:val="28"/>
        </w:rPr>
        <w:t>рассмотрение вопросов организации, руководства и контроля исследовательской работой учащихся и воспитанников;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педагогических экспериментов по поиску и внедрению новых  технологий обучения;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изучение  нормативной и методической  документации по вопросам образования;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анализ и первичная экспертиза  программ курсов по выбору, элективных курсов, факультативных курсов, их рекомендация на утверждение;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 xml:space="preserve">выработка единых требований к оценке  результатов освоения  обучающимися и воспитанниками учебных программ;  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обобщение и распространение педагогического опыта.</w:t>
      </w:r>
    </w:p>
    <w:p w:rsidR="004F23BE" w:rsidRPr="004F23BE" w:rsidRDefault="004F23BE" w:rsidP="004F23BE">
      <w:pPr>
        <w:tabs>
          <w:tab w:val="left" w:pos="470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4F23BE" w:rsidRPr="004F23BE" w:rsidRDefault="004F23BE" w:rsidP="004F23B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BE">
        <w:rPr>
          <w:rFonts w:ascii="Times New Roman" w:hAnsi="Times New Roman" w:cs="Times New Roman"/>
          <w:b/>
          <w:sz w:val="28"/>
          <w:szCs w:val="28"/>
        </w:rPr>
        <w:t>Структура и организация деятельности.</w:t>
      </w:r>
    </w:p>
    <w:p w:rsidR="004F23BE" w:rsidRPr="004F23BE" w:rsidRDefault="004F23BE" w:rsidP="004F23BE">
      <w:pPr>
        <w:numPr>
          <w:ilvl w:val="1"/>
          <w:numId w:val="1"/>
        </w:numPr>
        <w:tabs>
          <w:tab w:val="clear" w:pos="420"/>
          <w:tab w:val="num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Методический  совет создается, реорганизуется и ликвидируется приказом  директора МБОУ. </w:t>
      </w:r>
    </w:p>
    <w:p w:rsidR="004F23BE" w:rsidRPr="004F23BE" w:rsidRDefault="004F23BE" w:rsidP="004F23BE">
      <w:pPr>
        <w:numPr>
          <w:ilvl w:val="1"/>
          <w:numId w:val="1"/>
        </w:numPr>
        <w:tabs>
          <w:tab w:val="clear" w:pos="420"/>
          <w:tab w:val="num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Методический  совет подчиняется педагогическому совету МБОУ, строит свою работу с учетом решений педагогических советов.</w:t>
      </w:r>
    </w:p>
    <w:p w:rsidR="004F23BE" w:rsidRPr="004F23BE" w:rsidRDefault="004F23BE" w:rsidP="004F23BE">
      <w:pPr>
        <w:numPr>
          <w:ilvl w:val="1"/>
          <w:numId w:val="1"/>
        </w:numPr>
        <w:tabs>
          <w:tab w:val="clear" w:pos="420"/>
          <w:tab w:val="num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Членами методического совета являются руководители школьных методических объединений и объединений воспитателей, заместители директора по учебной, учебно-воспитательной работе.</w:t>
      </w:r>
    </w:p>
    <w:p w:rsidR="004F23BE" w:rsidRPr="004F23BE" w:rsidRDefault="004F23BE" w:rsidP="004F23BE">
      <w:pPr>
        <w:numPr>
          <w:ilvl w:val="1"/>
          <w:numId w:val="1"/>
        </w:numPr>
        <w:tabs>
          <w:tab w:val="clear" w:pos="420"/>
          <w:tab w:val="num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3BE">
        <w:rPr>
          <w:rFonts w:ascii="Times New Roman" w:hAnsi="Times New Roman" w:cs="Times New Roman"/>
          <w:color w:val="000000"/>
          <w:sz w:val="28"/>
          <w:szCs w:val="28"/>
        </w:rPr>
        <w:t>В составе совета могут формироваться секции по различным направлениям деятельности (мониторинговая, инновационная, и т. п.).</w:t>
      </w:r>
    </w:p>
    <w:p w:rsidR="004F23BE" w:rsidRPr="004F23BE" w:rsidRDefault="004F23BE" w:rsidP="004F23BE">
      <w:pPr>
        <w:numPr>
          <w:ilvl w:val="1"/>
          <w:numId w:val="1"/>
        </w:numPr>
        <w:tabs>
          <w:tab w:val="clear" w:pos="420"/>
          <w:tab w:val="num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3BE">
        <w:rPr>
          <w:rFonts w:ascii="Times New Roman" w:hAnsi="Times New Roman" w:cs="Times New Roman"/>
          <w:color w:val="000000"/>
          <w:sz w:val="28"/>
          <w:szCs w:val="28"/>
        </w:rPr>
        <w:t>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МБОУ и утверждается на заседании педагогического совета ОУ.</w:t>
      </w:r>
    </w:p>
    <w:p w:rsidR="004F23BE" w:rsidRPr="004F23BE" w:rsidRDefault="004F23BE" w:rsidP="004F23BE">
      <w:pPr>
        <w:numPr>
          <w:ilvl w:val="1"/>
          <w:numId w:val="1"/>
        </w:numPr>
        <w:tabs>
          <w:tab w:val="clear" w:pos="420"/>
          <w:tab w:val="num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Периодичность заседаний совета определяется его членами (но  не реже одного раза в триместр).</w:t>
      </w:r>
    </w:p>
    <w:p w:rsidR="004F23BE" w:rsidRPr="004F23BE" w:rsidRDefault="004F23BE" w:rsidP="004F23BE">
      <w:pPr>
        <w:pStyle w:val="2"/>
        <w:rPr>
          <w:sz w:val="28"/>
          <w:szCs w:val="28"/>
        </w:rPr>
      </w:pPr>
    </w:p>
    <w:p w:rsidR="004F23BE" w:rsidRPr="004F23BE" w:rsidRDefault="004F23BE" w:rsidP="004F23BE">
      <w:pPr>
        <w:numPr>
          <w:ilvl w:val="0"/>
          <w:numId w:val="1"/>
        </w:numPr>
        <w:tabs>
          <w:tab w:val="left" w:pos="470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BE">
        <w:rPr>
          <w:rFonts w:ascii="Times New Roman" w:hAnsi="Times New Roman" w:cs="Times New Roman"/>
          <w:b/>
          <w:sz w:val="28"/>
          <w:szCs w:val="28"/>
        </w:rPr>
        <w:t>Деятельность школьного Методического Совета</w:t>
      </w:r>
    </w:p>
    <w:p w:rsidR="004F23BE" w:rsidRPr="004F23BE" w:rsidRDefault="004F23BE" w:rsidP="004F23BE">
      <w:pPr>
        <w:numPr>
          <w:ilvl w:val="1"/>
          <w:numId w:val="1"/>
        </w:numPr>
        <w:tabs>
          <w:tab w:val="left" w:pos="47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Основными формами работы методического совета являются:</w:t>
      </w:r>
    </w:p>
    <w:p w:rsidR="004F23BE" w:rsidRPr="004F23BE" w:rsidRDefault="004F23BE" w:rsidP="004F23BE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заседания, посвященные вопросам методики обучения и воспитания обучающихся и воспитанников;</w:t>
      </w:r>
    </w:p>
    <w:p w:rsidR="004F23BE" w:rsidRPr="004F23BE" w:rsidRDefault="004F23BE" w:rsidP="004F23BE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МБОУ.</w:t>
      </w:r>
    </w:p>
    <w:p w:rsidR="004F23BE" w:rsidRPr="004F23BE" w:rsidRDefault="004F23BE" w:rsidP="004F23BE">
      <w:pPr>
        <w:numPr>
          <w:ilvl w:val="1"/>
          <w:numId w:val="1"/>
        </w:numPr>
        <w:tabs>
          <w:tab w:val="clear" w:pos="420"/>
          <w:tab w:val="num" w:pos="142"/>
          <w:tab w:val="left" w:pos="567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Руководитель методического совета назначается приказом директора.</w:t>
      </w:r>
    </w:p>
    <w:p w:rsidR="004F23BE" w:rsidRPr="004F23BE" w:rsidRDefault="004F23BE" w:rsidP="004F23BE">
      <w:pPr>
        <w:numPr>
          <w:ilvl w:val="1"/>
          <w:numId w:val="1"/>
        </w:numPr>
        <w:tabs>
          <w:tab w:val="clear" w:pos="420"/>
          <w:tab w:val="num" w:pos="142"/>
          <w:tab w:val="left" w:pos="567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Секретарь методического совета избирается  на год из числа  членов методического совета на первом заседании открытым голосованием.</w:t>
      </w:r>
    </w:p>
    <w:p w:rsidR="004F23BE" w:rsidRPr="004F23BE" w:rsidRDefault="004F23BE" w:rsidP="004F23BE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23BE" w:rsidRPr="004F23BE" w:rsidRDefault="004F23BE" w:rsidP="004F23BE">
      <w:pPr>
        <w:numPr>
          <w:ilvl w:val="0"/>
          <w:numId w:val="1"/>
        </w:num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F2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методического совета</w:t>
      </w:r>
    </w:p>
    <w:p w:rsidR="004F23BE" w:rsidRPr="004F23BE" w:rsidRDefault="004F23BE" w:rsidP="004F23BE">
      <w:pPr>
        <w:numPr>
          <w:ilvl w:val="1"/>
          <w:numId w:val="1"/>
        </w:numPr>
        <w:shd w:val="clear" w:color="auto" w:fill="FFFFFF"/>
        <w:autoSpaceDE w:val="0"/>
        <w:spacing w:after="0" w:line="240" w:lineRule="auto"/>
        <w:ind w:hanging="13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F23BE">
        <w:rPr>
          <w:rFonts w:ascii="Times New Roman" w:hAnsi="Times New Roman" w:cs="Times New Roman"/>
          <w:color w:val="000000"/>
          <w:sz w:val="28"/>
          <w:szCs w:val="28"/>
        </w:rPr>
        <w:t>Методический совет имеет право:</w:t>
      </w:r>
    </w:p>
    <w:p w:rsidR="004F23BE" w:rsidRPr="004F23BE" w:rsidRDefault="004F23BE" w:rsidP="004F23BE">
      <w:pPr>
        <w:numPr>
          <w:ilvl w:val="2"/>
          <w:numId w:val="1"/>
        </w:numPr>
        <w:shd w:val="clear" w:color="auto" w:fill="FFFFFF"/>
        <w:tabs>
          <w:tab w:val="clear" w:pos="720"/>
          <w:tab w:val="left" w:pos="993"/>
        </w:tabs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F23BE">
        <w:rPr>
          <w:rFonts w:ascii="Times New Roman" w:hAnsi="Times New Roman" w:cs="Times New Roman"/>
          <w:color w:val="000000"/>
          <w:sz w:val="28"/>
          <w:szCs w:val="28"/>
        </w:rPr>
        <w:t>готовить предложения и рекомендовать учителей и воспитателей для повышения квалификационной категории;</w:t>
      </w:r>
    </w:p>
    <w:p w:rsidR="004F23BE" w:rsidRPr="004F23BE" w:rsidRDefault="004F23BE" w:rsidP="004F23BE">
      <w:pPr>
        <w:numPr>
          <w:ilvl w:val="2"/>
          <w:numId w:val="1"/>
        </w:numPr>
        <w:shd w:val="clear" w:color="auto" w:fill="FFFFFF"/>
        <w:tabs>
          <w:tab w:val="clear" w:pos="720"/>
          <w:tab w:val="left" w:pos="993"/>
        </w:tabs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F23BE">
        <w:rPr>
          <w:rFonts w:ascii="Times New Roman" w:hAnsi="Times New Roman" w:cs="Times New Roman"/>
          <w:color w:val="000000"/>
          <w:sz w:val="28"/>
          <w:szCs w:val="28"/>
        </w:rPr>
        <w:t>выдвигать предложения об улучшении организации учебного процесса в МБОУ;</w:t>
      </w:r>
    </w:p>
    <w:p w:rsidR="004F23BE" w:rsidRPr="004F23BE" w:rsidRDefault="004F23BE" w:rsidP="004F23BE">
      <w:pPr>
        <w:numPr>
          <w:ilvl w:val="2"/>
          <w:numId w:val="1"/>
        </w:numPr>
        <w:shd w:val="clear" w:color="auto" w:fill="FFFFFF"/>
        <w:tabs>
          <w:tab w:val="clear" w:pos="720"/>
          <w:tab w:val="left" w:pos="993"/>
        </w:tabs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F23BE">
        <w:rPr>
          <w:rFonts w:ascii="Times New Roman" w:hAnsi="Times New Roman" w:cs="Times New Roman"/>
          <w:color w:val="000000"/>
          <w:sz w:val="28"/>
          <w:szCs w:val="28"/>
        </w:rPr>
        <w:t>поднимать вопрос о публикации материалов о педагогическом опыте, накопленном в методических объединениях;</w:t>
      </w:r>
    </w:p>
    <w:p w:rsidR="004F23BE" w:rsidRPr="004F23BE" w:rsidRDefault="004F23BE" w:rsidP="004F23BE">
      <w:pPr>
        <w:numPr>
          <w:ilvl w:val="2"/>
          <w:numId w:val="1"/>
        </w:numPr>
        <w:shd w:val="clear" w:color="auto" w:fill="FFFFFF"/>
        <w:tabs>
          <w:tab w:val="clear" w:pos="720"/>
          <w:tab w:val="left" w:pos="993"/>
        </w:tabs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F23BE">
        <w:rPr>
          <w:rFonts w:ascii="Times New Roman" w:hAnsi="Times New Roman" w:cs="Times New Roman"/>
          <w:color w:val="000000"/>
          <w:sz w:val="28"/>
          <w:szCs w:val="28"/>
        </w:rPr>
        <w:t>ставить вопрос перед администрацией МБОУ о поощрении сотрудников за активное участие в инновационной, научно-методической и проектно-исследовательской деятельности;</w:t>
      </w:r>
    </w:p>
    <w:p w:rsidR="004F23BE" w:rsidRPr="004F23BE" w:rsidRDefault="004F23BE" w:rsidP="004F23BE">
      <w:pPr>
        <w:numPr>
          <w:ilvl w:val="2"/>
          <w:numId w:val="1"/>
        </w:numPr>
        <w:shd w:val="clear" w:color="auto" w:fill="FFFFFF"/>
        <w:tabs>
          <w:tab w:val="clear" w:pos="720"/>
          <w:tab w:val="left" w:pos="993"/>
        </w:tabs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F23BE">
        <w:rPr>
          <w:rFonts w:ascii="Times New Roman" w:hAnsi="Times New Roman" w:cs="Times New Roman"/>
          <w:color w:val="000000"/>
          <w:sz w:val="28"/>
          <w:szCs w:val="28"/>
        </w:rPr>
        <w:t>рекомендовать педагогам различные формы повышения квалификации;</w:t>
      </w:r>
    </w:p>
    <w:p w:rsidR="004F23BE" w:rsidRPr="004F23BE" w:rsidRDefault="004F23BE" w:rsidP="004F23BE">
      <w:pPr>
        <w:numPr>
          <w:ilvl w:val="2"/>
          <w:numId w:val="1"/>
        </w:numPr>
        <w:shd w:val="clear" w:color="auto" w:fill="FFFFFF"/>
        <w:tabs>
          <w:tab w:val="clear" w:pos="720"/>
          <w:tab w:val="left" w:pos="993"/>
        </w:tabs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F23BE">
        <w:rPr>
          <w:rFonts w:ascii="Times New Roman" w:hAnsi="Times New Roman" w:cs="Times New Roman"/>
          <w:color w:val="000000"/>
          <w:sz w:val="28"/>
          <w:szCs w:val="28"/>
        </w:rPr>
        <w:t>выдвигать кандидатуры учителей и воспитателей для участия в профессиональных конкурсах.</w:t>
      </w:r>
    </w:p>
    <w:p w:rsidR="004F23BE" w:rsidRPr="004F23BE" w:rsidRDefault="004F23BE" w:rsidP="004F23BE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F23BE" w:rsidRPr="004F23BE" w:rsidRDefault="004F23BE" w:rsidP="004F23BE">
      <w:pPr>
        <w:numPr>
          <w:ilvl w:val="0"/>
          <w:numId w:val="1"/>
        </w:num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23B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Контроль деятельности методического совета</w:t>
      </w:r>
    </w:p>
    <w:p w:rsidR="004F23BE" w:rsidRPr="004F23BE" w:rsidRDefault="004F23BE" w:rsidP="004F23BE">
      <w:pPr>
        <w:numPr>
          <w:ilvl w:val="1"/>
          <w:numId w:val="1"/>
        </w:numPr>
        <w:shd w:val="clear" w:color="auto" w:fill="FFFFFF"/>
        <w:tabs>
          <w:tab w:val="clear" w:pos="420"/>
          <w:tab w:val="num" w:pos="0"/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23BE">
        <w:rPr>
          <w:rFonts w:ascii="Times New Roman" w:hAnsi="Times New Roman" w:cs="Times New Roman"/>
          <w:color w:val="000000"/>
          <w:sz w:val="28"/>
          <w:szCs w:val="28"/>
        </w:rPr>
        <w:t>Контроль деятельности методического совета осуществляется директором (лицом, им назначенным) в соответствии с планами методической работы и внутришкольного контроля.</w:t>
      </w:r>
    </w:p>
    <w:p w:rsidR="004F23BE" w:rsidRPr="004F23BE" w:rsidRDefault="004F23BE" w:rsidP="004F23BE">
      <w:pPr>
        <w:tabs>
          <w:tab w:val="left" w:pos="470"/>
        </w:tabs>
        <w:ind w:left="-540" w:right="2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F23BE" w:rsidRPr="004F23BE" w:rsidRDefault="004F23BE" w:rsidP="004F23BE">
      <w:pPr>
        <w:numPr>
          <w:ilvl w:val="0"/>
          <w:numId w:val="1"/>
        </w:numPr>
        <w:tabs>
          <w:tab w:val="left" w:pos="470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BE">
        <w:rPr>
          <w:rFonts w:ascii="Times New Roman" w:hAnsi="Times New Roman" w:cs="Times New Roman"/>
          <w:b/>
          <w:sz w:val="28"/>
          <w:szCs w:val="28"/>
        </w:rPr>
        <w:t>Документы Методического совета</w:t>
      </w:r>
    </w:p>
    <w:p w:rsidR="004F23BE" w:rsidRPr="004F23BE" w:rsidRDefault="004F23BE" w:rsidP="004F23B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 xml:space="preserve"> Для регламентации работы методического совета необходимы следующие документы: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положение о методическом совете;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приказ директора МБОУ о составе методического совета и назначении на должность председателя методического совета;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анализ работы методического совета за прошедший учебный год;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план работы на текущий учебный год;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списки  рабочих программ по предметам;</w:t>
      </w:r>
    </w:p>
    <w:p w:rsidR="004F23BE" w:rsidRPr="004F23BE" w:rsidRDefault="004F23BE" w:rsidP="004F23BE">
      <w:pPr>
        <w:numPr>
          <w:ilvl w:val="2"/>
          <w:numId w:val="1"/>
        </w:numPr>
        <w:tabs>
          <w:tab w:val="clear" w:pos="720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3BE">
        <w:rPr>
          <w:rFonts w:ascii="Times New Roman" w:hAnsi="Times New Roman" w:cs="Times New Roman"/>
          <w:sz w:val="28"/>
          <w:szCs w:val="28"/>
        </w:rPr>
        <w:t>протоколы заседаний методического совета.</w:t>
      </w:r>
    </w:p>
    <w:p w:rsidR="004F23BE" w:rsidRPr="004F23BE" w:rsidRDefault="004F23BE" w:rsidP="004F23BE">
      <w:pPr>
        <w:rPr>
          <w:rFonts w:ascii="Times New Roman" w:hAnsi="Times New Roman" w:cs="Times New Roman"/>
          <w:sz w:val="28"/>
          <w:szCs w:val="28"/>
        </w:rPr>
      </w:pPr>
    </w:p>
    <w:p w:rsidR="004F23BE" w:rsidRPr="004F23BE" w:rsidRDefault="004F23BE">
      <w:pPr>
        <w:rPr>
          <w:rFonts w:ascii="Times New Roman" w:hAnsi="Times New Roman" w:cs="Times New Roman"/>
          <w:sz w:val="28"/>
          <w:szCs w:val="28"/>
        </w:rPr>
      </w:pPr>
    </w:p>
    <w:sectPr w:rsidR="004F23BE" w:rsidRPr="004F23BE" w:rsidSect="009A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143"/>
    <w:multiLevelType w:val="multilevel"/>
    <w:tmpl w:val="13CA9D9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472BDD"/>
    <w:multiLevelType w:val="multilevel"/>
    <w:tmpl w:val="77CA04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8806A4"/>
    <w:multiLevelType w:val="hybridMultilevel"/>
    <w:tmpl w:val="CEAC58F6"/>
    <w:lvl w:ilvl="0" w:tplc="15502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152E0"/>
    <w:multiLevelType w:val="multilevel"/>
    <w:tmpl w:val="228254B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3BE"/>
    <w:rsid w:val="00032E58"/>
    <w:rsid w:val="001147F4"/>
    <w:rsid w:val="00437497"/>
    <w:rsid w:val="004F23BE"/>
    <w:rsid w:val="00801CAA"/>
    <w:rsid w:val="009A1E9F"/>
    <w:rsid w:val="00DD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23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F23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F2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2019-09-10T12:39:00Z</dcterms:created>
  <dcterms:modified xsi:type="dcterms:W3CDTF">2019-09-10T12:43:00Z</dcterms:modified>
</cp:coreProperties>
</file>