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840" w:rsidRPr="00F978C7" w:rsidRDefault="000E2840" w:rsidP="000E284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ОТЧЕТ О САМООБСЛЕДОВАНИИ</w:t>
      </w:r>
    </w:p>
    <w:p w:rsidR="000E2840" w:rsidRPr="00F978C7" w:rsidRDefault="000E2840" w:rsidP="000E284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МУНИЦИПАЛЬНОГО БЮДЖЕТНОГО ОБЩЕОБРАЗОВАТЕЛЬНОГО</w:t>
      </w:r>
    </w:p>
    <w:p w:rsidR="000E2840" w:rsidRPr="00F978C7" w:rsidRDefault="000E2840" w:rsidP="000E284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УЧРЕЖДЕНИЯ</w:t>
      </w:r>
    </w:p>
    <w:p w:rsidR="000E2840" w:rsidRPr="00F978C7" w:rsidRDefault="000E2840" w:rsidP="000E284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«НАЧАЛЬНАЯ ШКОЛА – ДЕТСКИЙ САД № 30»</w:t>
      </w:r>
    </w:p>
    <w:p w:rsidR="005A7067" w:rsidRPr="00F978C7" w:rsidRDefault="000E2840" w:rsidP="000E284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ГОРОДСКОГО ОКРУГА МЫТИЩИ МОСКОВСКОЙ ОБЛАСТИ</w:t>
      </w:r>
    </w:p>
    <w:p w:rsidR="000E2840" w:rsidRPr="00F978C7" w:rsidRDefault="00604EE7" w:rsidP="000E284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20</w:t>
      </w:r>
      <w:r w:rsidR="00D24618" w:rsidRPr="00F978C7">
        <w:rPr>
          <w:b/>
          <w:bCs/>
          <w:sz w:val="24"/>
          <w:szCs w:val="24"/>
        </w:rPr>
        <w:t>20 г.</w:t>
      </w:r>
    </w:p>
    <w:p w:rsidR="00ED5C9F" w:rsidRPr="00F978C7" w:rsidRDefault="00ED5C9F" w:rsidP="00ED5C9F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Нормативная база:</w:t>
      </w:r>
    </w:p>
    <w:p w:rsidR="00ED5C9F" w:rsidRPr="00F978C7" w:rsidRDefault="00ED5C9F" w:rsidP="00ED5C9F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Приказ Минобрнауки РФ  от 14.06.2013 № 462 «Об утверждении порядка проведения самообследования образовательной организацией» </w:t>
      </w:r>
    </w:p>
    <w:p w:rsidR="00ED5C9F" w:rsidRPr="00F978C7" w:rsidRDefault="00ED5C9F" w:rsidP="00ED5C9F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Приказ Минобрнауки РФ от 10.12.2013 № 1324 «Об утверждении показателей деятельности образовательной организации, подлежащей самообследованию»</w:t>
      </w:r>
    </w:p>
    <w:p w:rsidR="00ED5C9F" w:rsidRPr="00F978C7" w:rsidRDefault="00ED5C9F" w:rsidP="00ED5C9F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Приказ Минобрнауки РФ от 14.12.2017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462»</w:t>
      </w:r>
    </w:p>
    <w:p w:rsidR="00ED5C9F" w:rsidRPr="00F978C7" w:rsidRDefault="00ED5C9F" w:rsidP="00ED5C9F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Федеральный закон "Об образовании в Российской Федерации" N 273-ФЗ от 29 декабря 2012 года с изменениями 2018 года</w:t>
      </w:r>
    </w:p>
    <w:p w:rsidR="00ED5C9F" w:rsidRPr="00F978C7" w:rsidRDefault="00ED5C9F" w:rsidP="00ED5C9F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Устав МБОУ «Начальная школа – детский сад № 30»</w:t>
      </w:r>
    </w:p>
    <w:p w:rsidR="00ED5C9F" w:rsidRPr="00F978C7" w:rsidRDefault="00ED5C9F" w:rsidP="00ED5C9F">
      <w:pPr>
        <w:spacing w:after="0" w:line="240" w:lineRule="auto"/>
        <w:ind w:left="720"/>
        <w:jc w:val="both"/>
        <w:rPr>
          <w:b/>
          <w:sz w:val="24"/>
          <w:szCs w:val="24"/>
        </w:rPr>
      </w:pPr>
    </w:p>
    <w:p w:rsidR="009112DA" w:rsidRPr="00F978C7" w:rsidRDefault="00ED5C9F" w:rsidP="00FD7BE6">
      <w:pPr>
        <w:spacing w:after="0" w:line="240" w:lineRule="auto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 xml:space="preserve">      2</w:t>
      </w:r>
      <w:r w:rsidR="009112DA" w:rsidRPr="00F978C7">
        <w:rPr>
          <w:b/>
          <w:sz w:val="24"/>
          <w:szCs w:val="24"/>
        </w:rPr>
        <w:t>.Цель самообследования:</w:t>
      </w:r>
    </w:p>
    <w:p w:rsidR="009112DA" w:rsidRPr="00F978C7" w:rsidRDefault="009112DA" w:rsidP="00ED5C9F">
      <w:pPr>
        <w:spacing w:after="0" w:line="240" w:lineRule="auto"/>
        <w:ind w:firstLine="54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Целями проведения самообследования являются обеспечение доступности и открытости информации о деятельности  учреждения, а также подготовка отчета о результатах самообследования.</w:t>
      </w:r>
    </w:p>
    <w:p w:rsidR="009112DA" w:rsidRPr="00F978C7" w:rsidRDefault="009112DA" w:rsidP="00FD7BE6">
      <w:pPr>
        <w:spacing w:after="0" w:line="240" w:lineRule="auto"/>
        <w:ind w:firstLine="54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Процедура самообследования способствует:</w:t>
      </w:r>
    </w:p>
    <w:p w:rsidR="009112DA" w:rsidRPr="00F978C7" w:rsidRDefault="009112DA" w:rsidP="007C2F5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9112DA" w:rsidRPr="00F978C7" w:rsidRDefault="009112DA" w:rsidP="007C2F5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Возможности заявить о своих достижениях, отличительных показателях.</w:t>
      </w:r>
    </w:p>
    <w:p w:rsidR="009112DA" w:rsidRPr="00F978C7" w:rsidRDefault="009112DA" w:rsidP="007C2F5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Отметить существующие проблемные зоны.</w:t>
      </w:r>
    </w:p>
    <w:p w:rsidR="009112DA" w:rsidRPr="00F978C7" w:rsidRDefault="009112DA" w:rsidP="007C2F5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Задать вектор дальнейшего развития </w:t>
      </w:r>
      <w:r w:rsidR="005A7067" w:rsidRPr="00F978C7">
        <w:rPr>
          <w:sz w:val="24"/>
          <w:szCs w:val="24"/>
        </w:rPr>
        <w:t>МБОУ № 30</w:t>
      </w:r>
      <w:r w:rsidRPr="00F978C7">
        <w:rPr>
          <w:sz w:val="24"/>
          <w:szCs w:val="24"/>
        </w:rPr>
        <w:t>.</w:t>
      </w:r>
    </w:p>
    <w:p w:rsidR="009112DA" w:rsidRPr="00F978C7" w:rsidRDefault="009112DA" w:rsidP="00FD7BE6">
      <w:pPr>
        <w:spacing w:after="0" w:line="240" w:lineRule="auto"/>
        <w:ind w:firstLine="54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Источники информации:</w:t>
      </w:r>
    </w:p>
    <w:p w:rsidR="009112DA" w:rsidRPr="00F978C7" w:rsidRDefault="009112DA" w:rsidP="007C2F5F">
      <w:pPr>
        <w:numPr>
          <w:ilvl w:val="0"/>
          <w:numId w:val="2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Нормативно-правовые документы, рабочие документы, регламентирующие направления деятельности </w:t>
      </w:r>
      <w:r w:rsidR="005A7067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 (аналитические материалы, планы и анализы работы, программы, расписания НОД,</w:t>
      </w:r>
      <w:r w:rsidR="005A7067" w:rsidRPr="00F978C7">
        <w:rPr>
          <w:sz w:val="24"/>
          <w:szCs w:val="24"/>
        </w:rPr>
        <w:t xml:space="preserve"> уроков,</w:t>
      </w:r>
      <w:r w:rsidRPr="00F978C7">
        <w:rPr>
          <w:sz w:val="24"/>
          <w:szCs w:val="24"/>
        </w:rPr>
        <w:t xml:space="preserve"> дополнительного образования, статистические данные).</w:t>
      </w:r>
    </w:p>
    <w:p w:rsidR="009112DA" w:rsidRPr="00F978C7" w:rsidRDefault="009112DA" w:rsidP="00FD7BE6">
      <w:pPr>
        <w:spacing w:after="0" w:line="240" w:lineRule="auto"/>
        <w:ind w:firstLine="54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Форма предъявления информации: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Отчет о самообследовании, утвержденный педагогическим советом на бумажных и электронных носителях.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color w:val="FF6600"/>
          <w:sz w:val="24"/>
          <w:szCs w:val="24"/>
        </w:rPr>
      </w:pPr>
      <w:r w:rsidRPr="00F978C7">
        <w:rPr>
          <w:sz w:val="24"/>
          <w:szCs w:val="24"/>
        </w:rPr>
        <w:t xml:space="preserve">Самообследование проводилось на основании решения педагогического совета. Порядок проведения, сроки, состав комиссии по проведению самообследования утверждены приказом </w:t>
      </w:r>
      <w:r w:rsidR="005A7067" w:rsidRPr="00F978C7">
        <w:rPr>
          <w:sz w:val="24"/>
          <w:szCs w:val="24"/>
        </w:rPr>
        <w:t>директора МБОУ «Начальная школа – детский сад № 30»</w:t>
      </w:r>
      <w:r w:rsidRPr="00F978C7">
        <w:rPr>
          <w:sz w:val="24"/>
          <w:szCs w:val="24"/>
        </w:rPr>
        <w:t>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:rsidR="009112DA" w:rsidRPr="00F978C7" w:rsidRDefault="00ED5C9F" w:rsidP="00ED5C9F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3</w:t>
      </w:r>
      <w:r w:rsidR="009112DA" w:rsidRPr="00F978C7">
        <w:rPr>
          <w:b/>
          <w:sz w:val="24"/>
          <w:szCs w:val="24"/>
        </w:rPr>
        <w:t>.Общие сведения об учреждении</w:t>
      </w:r>
    </w:p>
    <w:p w:rsidR="009112DA" w:rsidRPr="00F978C7" w:rsidRDefault="009112DA" w:rsidP="00FD7BE6">
      <w:pPr>
        <w:spacing w:after="0" w:line="240" w:lineRule="auto"/>
        <w:ind w:right="-259"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МБДОУ  «</w:t>
      </w:r>
      <w:r w:rsidR="005A7067" w:rsidRPr="00F978C7">
        <w:rPr>
          <w:sz w:val="24"/>
          <w:szCs w:val="24"/>
        </w:rPr>
        <w:t>Начальная школа – детский сад № 30</w:t>
      </w:r>
      <w:r w:rsidRPr="00F978C7">
        <w:rPr>
          <w:sz w:val="24"/>
          <w:szCs w:val="24"/>
        </w:rPr>
        <w:t>»  основано в 19</w:t>
      </w:r>
      <w:r w:rsidR="005A7067" w:rsidRPr="00F978C7">
        <w:rPr>
          <w:sz w:val="24"/>
          <w:szCs w:val="24"/>
        </w:rPr>
        <w:t>81</w:t>
      </w:r>
      <w:r w:rsidRPr="00F978C7">
        <w:rPr>
          <w:sz w:val="24"/>
          <w:szCs w:val="24"/>
        </w:rPr>
        <w:t xml:space="preserve"> году</w:t>
      </w:r>
      <w:r w:rsidRPr="00F978C7">
        <w:rPr>
          <w:color w:val="FF0000"/>
          <w:sz w:val="24"/>
          <w:szCs w:val="24"/>
        </w:rPr>
        <w:t xml:space="preserve">, </w:t>
      </w:r>
      <w:r w:rsidR="005A7067" w:rsidRPr="00F978C7">
        <w:rPr>
          <w:sz w:val="24"/>
          <w:szCs w:val="24"/>
        </w:rPr>
        <w:t>О</w:t>
      </w:r>
      <w:r w:rsidRPr="00F978C7">
        <w:rPr>
          <w:sz w:val="24"/>
          <w:szCs w:val="24"/>
        </w:rPr>
        <w:t>бразовательное учреждение зарегистрировано и функционирует в соответствии с нормативными документами в сфере образования Российской Федерации.</w:t>
      </w:r>
    </w:p>
    <w:p w:rsidR="009112DA" w:rsidRPr="00F978C7" w:rsidRDefault="009112DA" w:rsidP="00FD7BE6">
      <w:pPr>
        <w:spacing w:after="0" w:line="240" w:lineRule="auto"/>
        <w:ind w:right="-259" w:firstLine="567"/>
        <w:jc w:val="both"/>
        <w:rPr>
          <w:b/>
          <w:sz w:val="24"/>
          <w:szCs w:val="24"/>
        </w:rPr>
      </w:pPr>
      <w:r w:rsidRPr="00F978C7">
        <w:rPr>
          <w:rStyle w:val="a4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Функции и полномочия учредителя осуществляет администрация городского округа Мытищи в лице главы городского округа Мытищи.</w:t>
      </w:r>
    </w:p>
    <w:p w:rsidR="009112DA" w:rsidRPr="00F978C7" w:rsidRDefault="009112DA" w:rsidP="00FD7BE6">
      <w:pPr>
        <w:pStyle w:val="af"/>
        <w:jc w:val="both"/>
        <w:rPr>
          <w:rFonts w:cs="Arial"/>
          <w:b/>
          <w:i/>
        </w:rPr>
      </w:pPr>
      <w:r w:rsidRPr="00F978C7">
        <w:rPr>
          <w:rFonts w:cs="Arial"/>
        </w:rPr>
        <w:t xml:space="preserve">        Лицензия Министерства образования Московской  области серия </w:t>
      </w:r>
      <w:r w:rsidR="00410840" w:rsidRPr="00F978C7">
        <w:rPr>
          <w:rFonts w:cs="Arial"/>
        </w:rPr>
        <w:t>50Л01</w:t>
      </w:r>
      <w:r w:rsidRPr="00F978C7">
        <w:rPr>
          <w:rFonts w:cs="Arial"/>
        </w:rPr>
        <w:t xml:space="preserve">,                         № </w:t>
      </w:r>
      <w:r w:rsidR="00410840" w:rsidRPr="00F978C7">
        <w:rPr>
          <w:rFonts w:cs="Arial"/>
        </w:rPr>
        <w:t>0006442 от 23.10.2015г.</w:t>
      </w:r>
      <w:r w:rsidRPr="00F978C7">
        <w:rPr>
          <w:rFonts w:cs="Arial"/>
        </w:rPr>
        <w:t>, срок действия бессрочная.</w:t>
      </w:r>
      <w:r w:rsidRPr="00F978C7">
        <w:rPr>
          <w:rFonts w:cs="Arial"/>
          <w:b/>
          <w:i/>
        </w:rPr>
        <w:t xml:space="preserve"> </w:t>
      </w:r>
    </w:p>
    <w:p w:rsidR="009112DA" w:rsidRPr="00F978C7" w:rsidRDefault="009112DA" w:rsidP="00410840">
      <w:pPr>
        <w:pStyle w:val="af"/>
        <w:ind w:firstLine="567"/>
        <w:jc w:val="both"/>
        <w:rPr>
          <w:rFonts w:cs="Arial"/>
        </w:rPr>
      </w:pPr>
      <w:r w:rsidRPr="00F978C7">
        <w:rPr>
          <w:rFonts w:cs="Arial"/>
        </w:rPr>
        <w:t xml:space="preserve">Устав МБДОУ </w:t>
      </w:r>
      <w:r w:rsidR="00410840" w:rsidRPr="00F978C7">
        <w:rPr>
          <w:rFonts w:cs="Arial"/>
        </w:rPr>
        <w:t>«Начальная школа – детский сад № 30»</w:t>
      </w:r>
      <w:r w:rsidRPr="00F978C7">
        <w:rPr>
          <w:rFonts w:cs="Arial"/>
        </w:rPr>
        <w:t xml:space="preserve"> утвержден Постановлением Главы Мытищинского  муниципального района  № </w:t>
      </w:r>
      <w:r w:rsidR="00410840" w:rsidRPr="00F978C7">
        <w:rPr>
          <w:rFonts w:cs="Arial"/>
        </w:rPr>
        <w:t>1538</w:t>
      </w:r>
      <w:r w:rsidRPr="00F978C7">
        <w:rPr>
          <w:rFonts w:cs="Arial"/>
        </w:rPr>
        <w:t xml:space="preserve"> от 0</w:t>
      </w:r>
      <w:r w:rsidR="00410840" w:rsidRPr="00F978C7">
        <w:rPr>
          <w:rFonts w:cs="Arial"/>
        </w:rPr>
        <w:t>9</w:t>
      </w:r>
      <w:r w:rsidRPr="00F978C7">
        <w:rPr>
          <w:rFonts w:cs="Arial"/>
        </w:rPr>
        <w:t>.0</w:t>
      </w:r>
      <w:r w:rsidR="00410840" w:rsidRPr="00F978C7">
        <w:rPr>
          <w:rFonts w:cs="Arial"/>
        </w:rPr>
        <w:t>7</w:t>
      </w:r>
      <w:r w:rsidRPr="00F978C7">
        <w:rPr>
          <w:rFonts w:cs="Arial"/>
        </w:rPr>
        <w:t>.201</w:t>
      </w:r>
      <w:r w:rsidR="00410840" w:rsidRPr="00F978C7">
        <w:rPr>
          <w:rFonts w:cs="Arial"/>
        </w:rPr>
        <w:t>5</w:t>
      </w:r>
      <w:r w:rsidRPr="00F978C7">
        <w:rPr>
          <w:rFonts w:cs="Arial"/>
        </w:rPr>
        <w:t xml:space="preserve">г. </w:t>
      </w:r>
    </w:p>
    <w:p w:rsidR="009112DA" w:rsidRPr="00F978C7" w:rsidRDefault="009112DA" w:rsidP="00FD7BE6">
      <w:pPr>
        <w:spacing w:after="0" w:line="240" w:lineRule="auto"/>
        <w:ind w:right="-259"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lastRenderedPageBreak/>
        <w:t>Адрес: 1410</w:t>
      </w:r>
      <w:r w:rsidR="005A7067" w:rsidRPr="00F978C7">
        <w:rPr>
          <w:sz w:val="24"/>
          <w:szCs w:val="24"/>
        </w:rPr>
        <w:t>52</w:t>
      </w:r>
      <w:r w:rsidRPr="00F978C7">
        <w:rPr>
          <w:sz w:val="24"/>
          <w:szCs w:val="24"/>
        </w:rPr>
        <w:t xml:space="preserve">, Московская область, г. о.  Мытищи, </w:t>
      </w:r>
      <w:r w:rsidR="005A7067" w:rsidRPr="00F978C7">
        <w:rPr>
          <w:sz w:val="24"/>
          <w:szCs w:val="24"/>
        </w:rPr>
        <w:t>с. Федоскино</w:t>
      </w:r>
      <w:r w:rsidRPr="00F978C7">
        <w:rPr>
          <w:sz w:val="24"/>
          <w:szCs w:val="24"/>
        </w:rPr>
        <w:t xml:space="preserve">,  </w:t>
      </w:r>
      <w:r w:rsidR="005A7067" w:rsidRPr="00F978C7">
        <w:rPr>
          <w:sz w:val="24"/>
          <w:szCs w:val="24"/>
        </w:rPr>
        <w:t xml:space="preserve">ул. Лукутинская, </w:t>
      </w:r>
      <w:r w:rsidRPr="00F978C7">
        <w:rPr>
          <w:sz w:val="24"/>
          <w:szCs w:val="24"/>
        </w:rPr>
        <w:t xml:space="preserve">строение </w:t>
      </w:r>
      <w:r w:rsidR="005A7067" w:rsidRPr="00F978C7">
        <w:rPr>
          <w:sz w:val="24"/>
          <w:szCs w:val="24"/>
        </w:rPr>
        <w:t>23</w:t>
      </w:r>
    </w:p>
    <w:p w:rsidR="009112DA" w:rsidRPr="00F978C7" w:rsidRDefault="009112DA" w:rsidP="00FD7BE6">
      <w:pPr>
        <w:spacing w:after="0" w:line="240" w:lineRule="auto"/>
        <w:ind w:right="-259"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Телефон:    8(495)577-</w:t>
      </w:r>
      <w:r w:rsidR="005A7067" w:rsidRPr="00F978C7">
        <w:rPr>
          <w:sz w:val="24"/>
          <w:szCs w:val="24"/>
        </w:rPr>
        <w:t>99</w:t>
      </w:r>
      <w:r w:rsidRPr="00F978C7">
        <w:rPr>
          <w:sz w:val="24"/>
          <w:szCs w:val="24"/>
        </w:rPr>
        <w:t>-</w:t>
      </w:r>
      <w:r w:rsidR="005A7067" w:rsidRPr="00F978C7">
        <w:rPr>
          <w:sz w:val="24"/>
          <w:szCs w:val="24"/>
        </w:rPr>
        <w:t>44</w:t>
      </w:r>
      <w:r w:rsidRPr="00F978C7">
        <w:rPr>
          <w:sz w:val="24"/>
          <w:szCs w:val="24"/>
        </w:rPr>
        <w:t xml:space="preserve">;    </w:t>
      </w:r>
    </w:p>
    <w:p w:rsidR="009112DA" w:rsidRPr="00F978C7" w:rsidRDefault="009112DA" w:rsidP="00FD7BE6">
      <w:pPr>
        <w:spacing w:after="0" w:line="240" w:lineRule="auto"/>
        <w:ind w:right="-259"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Электронный  адрес: </w:t>
      </w:r>
      <w:hyperlink r:id="rId8" w:history="1">
        <w:r w:rsidR="005A7067" w:rsidRPr="00F978C7">
          <w:rPr>
            <w:rStyle w:val="a5"/>
            <w:sz w:val="24"/>
            <w:szCs w:val="24"/>
            <w:lang w:val="en-US"/>
          </w:rPr>
          <w:t>school</w:t>
        </w:r>
        <w:r w:rsidR="005A7067" w:rsidRPr="00F978C7">
          <w:rPr>
            <w:rStyle w:val="a5"/>
            <w:sz w:val="24"/>
            <w:szCs w:val="24"/>
          </w:rPr>
          <w:t>_</w:t>
        </w:r>
        <w:r w:rsidR="005A7067" w:rsidRPr="00F978C7">
          <w:rPr>
            <w:rStyle w:val="a5"/>
            <w:sz w:val="24"/>
            <w:szCs w:val="24"/>
            <w:lang w:val="en-US"/>
          </w:rPr>
          <w:t>fed</w:t>
        </w:r>
        <w:r w:rsidR="005A7067" w:rsidRPr="00F978C7">
          <w:rPr>
            <w:rStyle w:val="a5"/>
            <w:sz w:val="24"/>
            <w:szCs w:val="24"/>
          </w:rPr>
          <w:t>@</w:t>
        </w:r>
        <w:r w:rsidR="005A7067" w:rsidRPr="00F978C7">
          <w:rPr>
            <w:rStyle w:val="a5"/>
            <w:sz w:val="24"/>
            <w:szCs w:val="24"/>
            <w:lang w:val="en-US"/>
          </w:rPr>
          <w:t>edu</w:t>
        </w:r>
        <w:r w:rsidR="005A7067" w:rsidRPr="00F978C7">
          <w:rPr>
            <w:rStyle w:val="a5"/>
            <w:sz w:val="24"/>
            <w:szCs w:val="24"/>
          </w:rPr>
          <w:t>-</w:t>
        </w:r>
        <w:r w:rsidR="005A7067" w:rsidRPr="00F978C7">
          <w:rPr>
            <w:rStyle w:val="a5"/>
            <w:sz w:val="24"/>
            <w:szCs w:val="24"/>
            <w:lang w:val="en-US"/>
          </w:rPr>
          <w:t>mytyshi</w:t>
        </w:r>
        <w:r w:rsidR="005A7067" w:rsidRPr="00F978C7">
          <w:rPr>
            <w:rStyle w:val="a5"/>
            <w:sz w:val="24"/>
            <w:szCs w:val="24"/>
          </w:rPr>
          <w:t>.</w:t>
        </w:r>
        <w:r w:rsidR="005A7067" w:rsidRPr="00F978C7">
          <w:rPr>
            <w:rStyle w:val="a5"/>
            <w:sz w:val="24"/>
            <w:szCs w:val="24"/>
            <w:lang w:val="en-US"/>
          </w:rPr>
          <w:t>ru</w:t>
        </w:r>
      </w:hyperlink>
      <w:r w:rsidRPr="00F978C7">
        <w:rPr>
          <w:sz w:val="24"/>
          <w:szCs w:val="24"/>
        </w:rPr>
        <w:t xml:space="preserve">; </w:t>
      </w:r>
    </w:p>
    <w:p w:rsidR="009112DA" w:rsidRPr="00F978C7" w:rsidRDefault="009112DA" w:rsidP="00FD7BE6">
      <w:pPr>
        <w:spacing w:after="0" w:line="240" w:lineRule="auto"/>
        <w:ind w:right="-259"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сайт: </w:t>
      </w:r>
      <w:hyperlink r:id="rId9" w:history="1">
        <w:r w:rsidR="005A7067" w:rsidRPr="00F978C7">
          <w:rPr>
            <w:rStyle w:val="a5"/>
            <w:sz w:val="24"/>
            <w:szCs w:val="24"/>
          </w:rPr>
          <w:t>http://</w:t>
        </w:r>
        <w:r w:rsidR="005A7067" w:rsidRPr="00F978C7">
          <w:rPr>
            <w:rStyle w:val="a5"/>
            <w:sz w:val="24"/>
            <w:szCs w:val="24"/>
            <w:lang w:val="en-US"/>
          </w:rPr>
          <w:t>fedoskino</w:t>
        </w:r>
        <w:r w:rsidR="005A7067" w:rsidRPr="00F978C7">
          <w:rPr>
            <w:rStyle w:val="a5"/>
            <w:sz w:val="24"/>
            <w:szCs w:val="24"/>
          </w:rPr>
          <w:t>30.edummr.ru</w:t>
        </w:r>
      </w:hyperlink>
    </w:p>
    <w:p w:rsidR="009112DA" w:rsidRPr="00F978C7" w:rsidRDefault="009112DA" w:rsidP="00FD7BE6">
      <w:pPr>
        <w:pStyle w:val="Default"/>
        <w:ind w:firstLine="567"/>
        <w:jc w:val="both"/>
        <w:rPr>
          <w:rFonts w:ascii="Calibri" w:hAnsi="Calibri"/>
        </w:rPr>
      </w:pPr>
      <w:r w:rsidRPr="00F978C7">
        <w:rPr>
          <w:rFonts w:ascii="Calibri" w:hAnsi="Calibri"/>
          <w:bCs/>
        </w:rPr>
        <w:t>Форма обучения</w:t>
      </w:r>
      <w:r w:rsidRPr="00F978C7">
        <w:rPr>
          <w:rFonts w:ascii="Calibri" w:hAnsi="Calibri"/>
        </w:rPr>
        <w:t>: очная</w:t>
      </w:r>
      <w:r w:rsidR="005A7067" w:rsidRPr="00F978C7">
        <w:rPr>
          <w:rFonts w:ascii="Calibri" w:hAnsi="Calibri"/>
        </w:rPr>
        <w:t>;</w:t>
      </w:r>
      <w:r w:rsidRPr="00F978C7">
        <w:rPr>
          <w:rFonts w:ascii="Calibri" w:hAnsi="Calibri"/>
        </w:rPr>
        <w:t xml:space="preserve"> </w:t>
      </w:r>
    </w:p>
    <w:p w:rsidR="009112DA" w:rsidRPr="00F978C7" w:rsidRDefault="009112DA" w:rsidP="00FD7BE6">
      <w:pPr>
        <w:pStyle w:val="Default"/>
        <w:ind w:firstLine="567"/>
        <w:jc w:val="both"/>
        <w:rPr>
          <w:rFonts w:ascii="Calibri" w:hAnsi="Calibri"/>
        </w:rPr>
      </w:pPr>
      <w:r w:rsidRPr="00F978C7">
        <w:rPr>
          <w:rFonts w:ascii="Calibri" w:hAnsi="Calibri"/>
          <w:bCs/>
        </w:rPr>
        <w:t>Срок обучения</w:t>
      </w:r>
      <w:r w:rsidRPr="00F978C7">
        <w:rPr>
          <w:rFonts w:ascii="Calibri" w:hAnsi="Calibri"/>
        </w:rPr>
        <w:t xml:space="preserve">: </w:t>
      </w:r>
      <w:r w:rsidR="005A7067" w:rsidRPr="00F978C7">
        <w:rPr>
          <w:rFonts w:ascii="Calibri" w:hAnsi="Calibri"/>
        </w:rPr>
        <w:t>дошкольное звено – 4 года; начальная школа – 4 года;</w:t>
      </w:r>
      <w:r w:rsidRPr="00F978C7">
        <w:rPr>
          <w:rFonts w:ascii="Calibri" w:hAnsi="Calibri"/>
        </w:rPr>
        <w:t xml:space="preserve"> </w:t>
      </w:r>
    </w:p>
    <w:p w:rsidR="009112DA" w:rsidRPr="00F978C7" w:rsidRDefault="009112DA" w:rsidP="00ED5C9F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bCs/>
          <w:sz w:val="24"/>
          <w:szCs w:val="24"/>
        </w:rPr>
        <w:t xml:space="preserve">Язык обучения: </w:t>
      </w:r>
      <w:r w:rsidRPr="00F978C7">
        <w:rPr>
          <w:sz w:val="24"/>
          <w:szCs w:val="24"/>
        </w:rPr>
        <w:t>русский</w:t>
      </w:r>
      <w:r w:rsidR="005A7067" w:rsidRPr="00F978C7">
        <w:rPr>
          <w:sz w:val="24"/>
          <w:szCs w:val="24"/>
        </w:rPr>
        <w:t>.</w:t>
      </w:r>
    </w:p>
    <w:p w:rsidR="009112DA" w:rsidRPr="00F978C7" w:rsidRDefault="00ED5C9F" w:rsidP="00ED5C9F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    </w:t>
      </w:r>
      <w:r w:rsidR="009112DA" w:rsidRPr="00F978C7">
        <w:rPr>
          <w:sz w:val="24"/>
          <w:szCs w:val="24"/>
        </w:rPr>
        <w:t xml:space="preserve">Здание </w:t>
      </w:r>
      <w:r w:rsidR="005A7067" w:rsidRPr="00F978C7">
        <w:rPr>
          <w:sz w:val="24"/>
          <w:szCs w:val="24"/>
        </w:rPr>
        <w:t>двухэтажное</w:t>
      </w:r>
      <w:r w:rsidR="009112DA" w:rsidRPr="00F978C7">
        <w:rPr>
          <w:sz w:val="24"/>
          <w:szCs w:val="24"/>
        </w:rPr>
        <w:t xml:space="preserve">, обеспечивается централизованным отоплением, канализацией, водопроводом. В детском саду имеются: музыкальный зал, физкультурный за, кабинет учителя-логопеда, кабинет педагога-психолога, кабинет </w:t>
      </w:r>
      <w:r w:rsidR="005A7067" w:rsidRPr="00F978C7">
        <w:rPr>
          <w:sz w:val="24"/>
          <w:szCs w:val="24"/>
        </w:rPr>
        <w:t>директора</w:t>
      </w:r>
      <w:r w:rsidR="009112DA" w:rsidRPr="00F978C7">
        <w:rPr>
          <w:sz w:val="24"/>
          <w:szCs w:val="24"/>
        </w:rPr>
        <w:t xml:space="preserve">, кабинет заместителя по безопасности, кабинет заместителя </w:t>
      </w:r>
      <w:r w:rsidR="00E949A1" w:rsidRPr="00F978C7">
        <w:rPr>
          <w:sz w:val="24"/>
          <w:szCs w:val="24"/>
        </w:rPr>
        <w:t xml:space="preserve">директора </w:t>
      </w:r>
      <w:r w:rsidR="009112DA" w:rsidRPr="00F978C7">
        <w:rPr>
          <w:sz w:val="24"/>
          <w:szCs w:val="24"/>
        </w:rPr>
        <w:t xml:space="preserve">по </w:t>
      </w:r>
      <w:r w:rsidR="005A7067" w:rsidRPr="00F978C7">
        <w:rPr>
          <w:sz w:val="24"/>
          <w:szCs w:val="24"/>
        </w:rPr>
        <w:t>УВР</w:t>
      </w:r>
      <w:r w:rsidR="009112DA" w:rsidRPr="00F978C7">
        <w:rPr>
          <w:sz w:val="24"/>
          <w:szCs w:val="24"/>
        </w:rPr>
        <w:t xml:space="preserve">, методический кабинет, медицинский блок. </w:t>
      </w:r>
      <w:r w:rsidR="00E949A1" w:rsidRPr="00F978C7">
        <w:rPr>
          <w:sz w:val="24"/>
          <w:szCs w:val="24"/>
        </w:rPr>
        <w:t>МБОУ</w:t>
      </w:r>
      <w:r w:rsidR="009112DA" w:rsidRPr="00F978C7">
        <w:rPr>
          <w:sz w:val="24"/>
          <w:szCs w:val="24"/>
        </w:rPr>
        <w:t xml:space="preserve"> оснащен</w:t>
      </w:r>
      <w:r w:rsidR="00E949A1" w:rsidRPr="00F978C7">
        <w:rPr>
          <w:sz w:val="24"/>
          <w:szCs w:val="24"/>
        </w:rPr>
        <w:t>о</w:t>
      </w:r>
      <w:r w:rsidR="009112DA" w:rsidRPr="00F978C7">
        <w:rPr>
          <w:sz w:val="24"/>
          <w:szCs w:val="24"/>
        </w:rPr>
        <w:t xml:space="preserve"> системой видеонаблюдения, пожарной сигнализацией, тревожной сигнализацией. Во всех групповых комнатах</w:t>
      </w:r>
      <w:r w:rsidR="00E949A1" w:rsidRPr="00F978C7">
        <w:rPr>
          <w:sz w:val="24"/>
          <w:szCs w:val="24"/>
        </w:rPr>
        <w:t xml:space="preserve"> детского сада и санузлах школы</w:t>
      </w:r>
      <w:r w:rsidR="009112DA" w:rsidRPr="00F978C7">
        <w:rPr>
          <w:sz w:val="24"/>
          <w:szCs w:val="24"/>
        </w:rPr>
        <w:t xml:space="preserve"> подведена горячая вода для мытья посуды и умывания детей. Территория детского сада озеленена насаждениями. На территории учреждения имеются различные виды деревьев и кустарников, клумбы.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Зона застройки включает основное здание </w:t>
      </w:r>
      <w:r w:rsidR="00E949A1" w:rsidRPr="00F978C7">
        <w:rPr>
          <w:sz w:val="24"/>
          <w:szCs w:val="24"/>
        </w:rPr>
        <w:t>МБОУ</w:t>
      </w:r>
      <w:r w:rsidRPr="00F978C7">
        <w:rPr>
          <w:sz w:val="24"/>
          <w:szCs w:val="24"/>
        </w:rPr>
        <w:t xml:space="preserve">, расположенное в центре земельного участка. Игровая территория включает в себя: </w:t>
      </w:r>
      <w:r w:rsidR="00E949A1" w:rsidRPr="00F978C7">
        <w:rPr>
          <w:sz w:val="24"/>
          <w:szCs w:val="24"/>
        </w:rPr>
        <w:t>3</w:t>
      </w:r>
      <w:r w:rsidRPr="00F978C7">
        <w:rPr>
          <w:sz w:val="24"/>
          <w:szCs w:val="24"/>
        </w:rPr>
        <w:t xml:space="preserve"> групповых площадк</w:t>
      </w:r>
      <w:r w:rsidR="00E949A1" w:rsidRPr="00F978C7">
        <w:rPr>
          <w:sz w:val="24"/>
          <w:szCs w:val="24"/>
        </w:rPr>
        <w:t>и</w:t>
      </w:r>
      <w:r w:rsidRPr="00F978C7">
        <w:rPr>
          <w:sz w:val="24"/>
          <w:szCs w:val="24"/>
        </w:rPr>
        <w:t xml:space="preserve"> с комбинированным покрытием</w:t>
      </w:r>
      <w:r w:rsidR="00E949A1" w:rsidRPr="00F978C7">
        <w:rPr>
          <w:sz w:val="24"/>
          <w:szCs w:val="24"/>
        </w:rPr>
        <w:t xml:space="preserve"> и игровую зону для школьников</w:t>
      </w:r>
      <w:r w:rsidRPr="00F978C7">
        <w:rPr>
          <w:sz w:val="24"/>
          <w:szCs w:val="24"/>
        </w:rPr>
        <w:t>. Групповая площадка младшей группы расположена в непосредственной близости от выход</w:t>
      </w:r>
      <w:r w:rsidR="00E949A1" w:rsidRPr="00F978C7">
        <w:rPr>
          <w:sz w:val="24"/>
          <w:szCs w:val="24"/>
        </w:rPr>
        <w:t>а</w:t>
      </w:r>
      <w:r w:rsidRPr="00F978C7">
        <w:rPr>
          <w:sz w:val="24"/>
          <w:szCs w:val="24"/>
        </w:rPr>
        <w:t xml:space="preserve"> из помещения групп</w:t>
      </w:r>
      <w:r w:rsidR="00E949A1" w:rsidRPr="00F978C7">
        <w:rPr>
          <w:sz w:val="24"/>
          <w:szCs w:val="24"/>
        </w:rPr>
        <w:t>ы</w:t>
      </w:r>
      <w:r w:rsidRPr="00F978C7">
        <w:rPr>
          <w:sz w:val="24"/>
          <w:szCs w:val="24"/>
        </w:rPr>
        <w:t>. Для защиты детей от солнца и осадков на территории групповых площадок установлены теневые завесы. Около стены каждого навеса находится встроенный шкаф для хранения игрушек и инвентаря. Игровые площадки оборудованы с учетом высокой двигательной активности детей в играх. Все оборудование соответствует возрасту и росту детей. Песочницы оснащены  крышками.</w:t>
      </w:r>
    </w:p>
    <w:p w:rsidR="009112DA" w:rsidRPr="00F978C7" w:rsidRDefault="009112DA" w:rsidP="00FD7BE6">
      <w:pPr>
        <w:spacing w:after="0" w:line="240" w:lineRule="auto"/>
        <w:ind w:firstLine="36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Групповые площадки </w:t>
      </w:r>
      <w:r w:rsidR="00E949A1" w:rsidRPr="00F978C7">
        <w:rPr>
          <w:sz w:val="24"/>
          <w:szCs w:val="24"/>
        </w:rPr>
        <w:t xml:space="preserve">и игровая зона для школьников </w:t>
      </w:r>
      <w:r w:rsidRPr="00F978C7">
        <w:rPr>
          <w:sz w:val="24"/>
          <w:szCs w:val="24"/>
        </w:rPr>
        <w:t>ограждены кустарниками.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На территории </w:t>
      </w:r>
      <w:r w:rsidR="00E949A1" w:rsidRPr="00F978C7">
        <w:rPr>
          <w:sz w:val="24"/>
          <w:szCs w:val="24"/>
        </w:rPr>
        <w:t>МБОУ</w:t>
      </w:r>
      <w:r w:rsidRPr="00F978C7">
        <w:rPr>
          <w:sz w:val="24"/>
          <w:szCs w:val="24"/>
        </w:rPr>
        <w:t xml:space="preserve"> расположена общая физкультурная площадка, которая состоит из:</w:t>
      </w:r>
    </w:p>
    <w:p w:rsidR="009112DA" w:rsidRPr="00F978C7" w:rsidRDefault="009112DA" w:rsidP="007C2F5F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зона с оборудованием для подвижных игр</w:t>
      </w:r>
    </w:p>
    <w:p w:rsidR="009112DA" w:rsidRPr="00F978C7" w:rsidRDefault="009112DA" w:rsidP="007C2F5F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зона со спортивными снарядами</w:t>
      </w:r>
    </w:p>
    <w:p w:rsidR="009112DA" w:rsidRPr="00F978C7" w:rsidRDefault="00E949A1" w:rsidP="007C2F5F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зона для настольного тенниса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36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На территории </w:t>
      </w:r>
      <w:r w:rsidR="00E949A1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расположена площадка для изучения и закрепления правил дорожного движения с разметкой.  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Полностью оснащено сантехническим оборудованием, установлены приборы учета тепловой и электрической энергии, счетчики учета расхода горячего и холодного водоснабжения.</w:t>
      </w:r>
    </w:p>
    <w:p w:rsidR="009112DA" w:rsidRPr="00F978C7" w:rsidRDefault="009112DA" w:rsidP="00FD7BE6">
      <w:pPr>
        <w:widowControl w:val="0"/>
        <w:spacing w:after="0" w:line="240" w:lineRule="auto"/>
        <w:ind w:right="-1"/>
        <w:jc w:val="both"/>
        <w:rPr>
          <w:sz w:val="24"/>
          <w:szCs w:val="24"/>
          <w:lang w:eastAsia="en-US"/>
        </w:rPr>
      </w:pPr>
      <w:r w:rsidRPr="00F978C7">
        <w:rPr>
          <w:sz w:val="24"/>
          <w:szCs w:val="24"/>
        </w:rPr>
        <w:t>Крыша и подвал отвечают требованиям СанПиН и пожарной безопасности.</w:t>
      </w:r>
      <w:r w:rsidRPr="00F978C7">
        <w:rPr>
          <w:color w:val="000000"/>
          <w:sz w:val="24"/>
          <w:szCs w:val="24"/>
          <w:lang w:eastAsia="en-US"/>
        </w:rPr>
        <w:t xml:space="preserve"> 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Здание </w:t>
      </w:r>
      <w:r w:rsidR="00E949A1" w:rsidRPr="00F978C7">
        <w:rPr>
          <w:color w:val="000000"/>
          <w:sz w:val="24"/>
          <w:szCs w:val="24"/>
        </w:rPr>
        <w:t>МБОУ</w:t>
      </w:r>
      <w:r w:rsidRPr="00F978C7">
        <w:rPr>
          <w:color w:val="000000"/>
          <w:sz w:val="24"/>
          <w:szCs w:val="24"/>
        </w:rPr>
        <w:t xml:space="preserve"> рассчитано на </w:t>
      </w:r>
      <w:r w:rsidR="00E949A1" w:rsidRPr="00F978C7">
        <w:rPr>
          <w:color w:val="000000"/>
          <w:sz w:val="24"/>
          <w:szCs w:val="24"/>
        </w:rPr>
        <w:t>3</w:t>
      </w:r>
      <w:r w:rsidRPr="00F978C7">
        <w:rPr>
          <w:color w:val="000000"/>
          <w:sz w:val="24"/>
          <w:szCs w:val="24"/>
        </w:rPr>
        <w:t xml:space="preserve"> групп</w:t>
      </w:r>
      <w:r w:rsidR="007768E7" w:rsidRPr="00F978C7">
        <w:rPr>
          <w:color w:val="000000"/>
          <w:sz w:val="24"/>
          <w:szCs w:val="24"/>
        </w:rPr>
        <w:t>ы и 4 класса</w:t>
      </w:r>
      <w:r w:rsidRPr="00F978C7">
        <w:rPr>
          <w:color w:val="000000"/>
          <w:sz w:val="24"/>
          <w:szCs w:val="24"/>
        </w:rPr>
        <w:t xml:space="preserve"> и рассчитано на </w:t>
      </w:r>
      <w:r w:rsidR="007768E7" w:rsidRPr="00F978C7">
        <w:rPr>
          <w:color w:val="000000"/>
          <w:sz w:val="24"/>
          <w:szCs w:val="24"/>
        </w:rPr>
        <w:t>130</w:t>
      </w:r>
      <w:r w:rsidRPr="00F978C7">
        <w:rPr>
          <w:color w:val="000000"/>
          <w:sz w:val="24"/>
          <w:szCs w:val="24"/>
        </w:rPr>
        <w:t xml:space="preserve"> детей. Все  групп</w:t>
      </w:r>
      <w:r w:rsidR="007768E7" w:rsidRPr="00F978C7">
        <w:rPr>
          <w:color w:val="000000"/>
          <w:sz w:val="24"/>
          <w:szCs w:val="24"/>
        </w:rPr>
        <w:t>ы и классы</w:t>
      </w:r>
      <w:r w:rsidRPr="00F978C7">
        <w:rPr>
          <w:color w:val="000000"/>
          <w:sz w:val="24"/>
          <w:szCs w:val="24"/>
        </w:rPr>
        <w:t xml:space="preserve"> функционируют, на данный момент учреждение посещают </w:t>
      </w:r>
      <w:r w:rsidR="007768E7" w:rsidRPr="00F978C7">
        <w:rPr>
          <w:color w:val="000000"/>
          <w:sz w:val="24"/>
          <w:szCs w:val="24"/>
        </w:rPr>
        <w:t>1</w:t>
      </w:r>
      <w:r w:rsidR="00D24618" w:rsidRPr="00F978C7">
        <w:rPr>
          <w:color w:val="000000"/>
          <w:sz w:val="24"/>
          <w:szCs w:val="24"/>
        </w:rPr>
        <w:t>65</w:t>
      </w:r>
      <w:r w:rsidRPr="00F978C7">
        <w:rPr>
          <w:color w:val="000000"/>
          <w:sz w:val="24"/>
          <w:szCs w:val="24"/>
        </w:rPr>
        <w:t xml:space="preserve"> </w:t>
      </w:r>
      <w:r w:rsidR="00D24618" w:rsidRPr="00F978C7">
        <w:rPr>
          <w:color w:val="000000"/>
          <w:sz w:val="24"/>
          <w:szCs w:val="24"/>
        </w:rPr>
        <w:t>детей</w:t>
      </w:r>
      <w:r w:rsidRPr="00F978C7">
        <w:rPr>
          <w:sz w:val="24"/>
          <w:szCs w:val="24"/>
        </w:rPr>
        <w:t xml:space="preserve">  в  возрасте  от  3 до </w:t>
      </w:r>
      <w:r w:rsidR="007768E7" w:rsidRPr="00F978C7">
        <w:rPr>
          <w:sz w:val="24"/>
          <w:szCs w:val="24"/>
        </w:rPr>
        <w:t>11</w:t>
      </w:r>
      <w:r w:rsidRPr="00F978C7">
        <w:rPr>
          <w:sz w:val="24"/>
          <w:szCs w:val="24"/>
        </w:rPr>
        <w:t xml:space="preserve"> лет. Режим функционирования  с 7.00 до 19.00 – 12 часов</w:t>
      </w:r>
      <w:r w:rsidR="007768E7" w:rsidRPr="00F978C7">
        <w:rPr>
          <w:sz w:val="24"/>
          <w:szCs w:val="24"/>
        </w:rPr>
        <w:t xml:space="preserve"> (детский сад), с 8.00 до 18.00 – 10 часов (школа)</w:t>
      </w:r>
      <w:r w:rsidRPr="00F978C7">
        <w:rPr>
          <w:sz w:val="24"/>
          <w:szCs w:val="24"/>
        </w:rPr>
        <w:t>.</w:t>
      </w:r>
    </w:p>
    <w:p w:rsidR="009112DA" w:rsidRPr="00F978C7" w:rsidRDefault="009112DA" w:rsidP="00FD7BE6">
      <w:pPr>
        <w:widowControl w:val="0"/>
        <w:spacing w:after="0" w:line="240" w:lineRule="auto"/>
        <w:ind w:right="-1" w:firstLine="567"/>
        <w:jc w:val="both"/>
        <w:rPr>
          <w:color w:val="000000"/>
          <w:sz w:val="24"/>
          <w:szCs w:val="24"/>
          <w:lang w:eastAsia="en-US"/>
        </w:rPr>
      </w:pPr>
    </w:p>
    <w:p w:rsidR="009112DA" w:rsidRPr="00F978C7" w:rsidRDefault="00ED5C9F" w:rsidP="00FD7BE6">
      <w:pPr>
        <w:tabs>
          <w:tab w:val="num" w:pos="862"/>
        </w:tabs>
        <w:spacing w:after="0" w:line="240" w:lineRule="auto"/>
        <w:ind w:left="142"/>
        <w:jc w:val="center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4</w:t>
      </w:r>
      <w:r w:rsidR="009112DA" w:rsidRPr="00F978C7">
        <w:rPr>
          <w:b/>
          <w:sz w:val="24"/>
          <w:szCs w:val="24"/>
        </w:rPr>
        <w:t>.Организационно-правовое обеспечение деятельности   образовательного учреждения.</w:t>
      </w:r>
    </w:p>
    <w:p w:rsidR="009112DA" w:rsidRPr="00F978C7" w:rsidRDefault="009112DA" w:rsidP="00FD7BE6">
      <w:pPr>
        <w:spacing w:after="0" w:line="240" w:lineRule="auto"/>
        <w:ind w:firstLine="708"/>
        <w:rPr>
          <w:iCs/>
          <w:sz w:val="24"/>
          <w:szCs w:val="24"/>
        </w:rPr>
      </w:pPr>
      <w:r w:rsidRPr="00F978C7">
        <w:rPr>
          <w:iCs/>
          <w:sz w:val="24"/>
          <w:szCs w:val="24"/>
        </w:rPr>
        <w:t>Наличие свидетельств: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iCs/>
          <w:sz w:val="24"/>
          <w:szCs w:val="24"/>
          <w:lang w:eastAsia="zh-CN"/>
        </w:rPr>
      </w:pPr>
      <w:r w:rsidRPr="00F978C7">
        <w:rPr>
          <w:iCs/>
          <w:sz w:val="24"/>
          <w:szCs w:val="24"/>
          <w:lang w:eastAsia="zh-CN"/>
        </w:rPr>
        <w:t xml:space="preserve">О внесении записи в Единый государственный реестр юридических лиц  в отношении юридического лица. Выдано налоговым органом Инспекции Федеральной налоговой службы по г. Мытищи Московской области, за основным государственным регистрационным номером (ОРГН) </w:t>
      </w:r>
      <w:r w:rsidR="00410840" w:rsidRPr="00F978C7">
        <w:rPr>
          <w:iCs/>
          <w:sz w:val="24"/>
          <w:szCs w:val="24"/>
          <w:lang w:eastAsia="zh-CN"/>
        </w:rPr>
        <w:t>1025003527515</w:t>
      </w:r>
      <w:r w:rsidRPr="00F978C7">
        <w:rPr>
          <w:iCs/>
          <w:sz w:val="24"/>
          <w:szCs w:val="24"/>
          <w:lang w:eastAsia="zh-CN"/>
        </w:rPr>
        <w:t>.</w:t>
      </w:r>
    </w:p>
    <w:p w:rsidR="009112DA" w:rsidRPr="00F978C7" w:rsidRDefault="009112DA" w:rsidP="00FD7BE6">
      <w:pPr>
        <w:spacing w:after="0" w:line="240" w:lineRule="auto"/>
        <w:jc w:val="both"/>
        <w:rPr>
          <w:b/>
          <w:iCs/>
          <w:color w:val="FF0000"/>
          <w:sz w:val="24"/>
          <w:szCs w:val="24"/>
        </w:rPr>
      </w:pPr>
    </w:p>
    <w:p w:rsidR="00EA2881" w:rsidRPr="00F978C7" w:rsidRDefault="007768E7" w:rsidP="00EA2881">
      <w:pPr>
        <w:spacing w:after="0" w:line="240" w:lineRule="auto"/>
        <w:jc w:val="both"/>
        <w:rPr>
          <w:b/>
          <w:iCs/>
          <w:color w:val="000000"/>
          <w:sz w:val="24"/>
          <w:szCs w:val="24"/>
        </w:rPr>
      </w:pPr>
      <w:r w:rsidRPr="00F978C7">
        <w:rPr>
          <w:b/>
          <w:iCs/>
          <w:color w:val="000000"/>
          <w:sz w:val="24"/>
          <w:szCs w:val="24"/>
        </w:rPr>
        <w:t xml:space="preserve">      </w:t>
      </w:r>
      <w:r w:rsidR="00ED5C9F" w:rsidRPr="00F978C7">
        <w:rPr>
          <w:b/>
          <w:iCs/>
          <w:color w:val="000000"/>
          <w:sz w:val="24"/>
          <w:szCs w:val="24"/>
        </w:rPr>
        <w:t>5</w:t>
      </w:r>
      <w:r w:rsidR="009112DA" w:rsidRPr="00F978C7">
        <w:rPr>
          <w:b/>
          <w:iCs/>
          <w:color w:val="000000"/>
          <w:sz w:val="24"/>
          <w:szCs w:val="24"/>
        </w:rPr>
        <w:t>.</w:t>
      </w:r>
      <w:r w:rsidR="00EA2881" w:rsidRPr="00F978C7">
        <w:rPr>
          <w:color w:val="000000"/>
          <w:sz w:val="24"/>
          <w:szCs w:val="24"/>
        </w:rPr>
        <w:t xml:space="preserve"> </w:t>
      </w:r>
      <w:r w:rsidR="00EA2881" w:rsidRPr="00F978C7">
        <w:rPr>
          <w:b/>
          <w:iCs/>
          <w:color w:val="000000"/>
          <w:sz w:val="24"/>
          <w:szCs w:val="24"/>
        </w:rPr>
        <w:t xml:space="preserve">Участие обучающихся и воспитанников в мероприятиях </w:t>
      </w:r>
      <w:r w:rsidR="0041251D" w:rsidRPr="00F978C7">
        <w:rPr>
          <w:b/>
          <w:iCs/>
          <w:color w:val="000000"/>
          <w:sz w:val="24"/>
          <w:szCs w:val="24"/>
        </w:rPr>
        <w:t>творческой</w:t>
      </w:r>
    </w:p>
    <w:p w:rsidR="00EA2881" w:rsidRPr="00F978C7" w:rsidRDefault="00EA2881" w:rsidP="00EA2881">
      <w:pPr>
        <w:spacing w:after="0" w:line="240" w:lineRule="auto"/>
        <w:jc w:val="both"/>
        <w:rPr>
          <w:b/>
          <w:iCs/>
          <w:color w:val="000000"/>
          <w:sz w:val="24"/>
          <w:szCs w:val="24"/>
        </w:rPr>
      </w:pPr>
      <w:r w:rsidRPr="00F978C7">
        <w:rPr>
          <w:b/>
          <w:iCs/>
          <w:color w:val="000000"/>
          <w:sz w:val="24"/>
          <w:szCs w:val="24"/>
        </w:rPr>
        <w:lastRenderedPageBreak/>
        <w:t>направленности (конкурсы, турниры и др.)</w:t>
      </w:r>
    </w:p>
    <w:p w:rsidR="00EA2881" w:rsidRPr="00F978C7" w:rsidRDefault="00EA2881" w:rsidP="00EA2881">
      <w:pPr>
        <w:spacing w:after="0" w:line="240" w:lineRule="auto"/>
        <w:jc w:val="both"/>
        <w:rPr>
          <w:iCs/>
          <w:color w:val="000000"/>
          <w:sz w:val="24"/>
          <w:szCs w:val="24"/>
        </w:rPr>
      </w:pPr>
      <w:r w:rsidRPr="00F978C7">
        <w:rPr>
          <w:iCs/>
          <w:color w:val="000000"/>
          <w:sz w:val="24"/>
          <w:szCs w:val="24"/>
        </w:rPr>
        <w:t>Ученики школы и воспитанники сада активно принимали участие в различных конкурсах.</w:t>
      </w:r>
    </w:p>
    <w:p w:rsidR="0041251D" w:rsidRPr="00F978C7" w:rsidRDefault="00EA2881" w:rsidP="00EA2881">
      <w:pPr>
        <w:spacing w:after="0" w:line="240" w:lineRule="auto"/>
        <w:jc w:val="both"/>
        <w:rPr>
          <w:iCs/>
          <w:color w:val="000000"/>
          <w:sz w:val="24"/>
          <w:szCs w:val="24"/>
        </w:rPr>
      </w:pPr>
      <w:r w:rsidRPr="00F978C7">
        <w:rPr>
          <w:iCs/>
          <w:color w:val="000000"/>
          <w:sz w:val="24"/>
          <w:szCs w:val="24"/>
        </w:rPr>
        <w:t>Достижения обучающихся и воспитанников приведены в таблице.</w:t>
      </w:r>
    </w:p>
    <w:tbl>
      <w:tblPr>
        <w:tblpPr w:leftFromText="180" w:rightFromText="180" w:vertAnchor="text" w:horzAnchor="margin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4076"/>
      </w:tblGrid>
      <w:tr w:rsidR="00AC14AF" w:rsidRPr="00F978C7" w:rsidTr="00AC14A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№</w:t>
            </w:r>
          </w:p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Место</w:t>
            </w:r>
          </w:p>
        </w:tc>
      </w:tr>
      <w:tr w:rsidR="00AC14AF" w:rsidRPr="00F978C7" w:rsidTr="00AC14A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AC14AF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>Фестиваль «Солнечный круг»</w:t>
            </w:r>
          </w:p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>ДПТ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0731F3" w:rsidP="000731F3">
            <w:pPr>
              <w:suppressAutoHyphens/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>3 место – коллективная работа(5</w:t>
            </w:r>
            <w:r w:rsidR="0041251D" w:rsidRPr="00F978C7">
              <w:rPr>
                <w:iCs/>
                <w:sz w:val="24"/>
                <w:szCs w:val="24"/>
              </w:rPr>
              <w:t>)</w:t>
            </w:r>
          </w:p>
        </w:tc>
      </w:tr>
      <w:tr w:rsidR="00AC14AF" w:rsidRPr="00F978C7" w:rsidTr="00AC14A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0731F3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2</w:t>
            </w:r>
            <w:r w:rsidR="0041251D" w:rsidRPr="00F978C7">
              <w:rPr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51D" w:rsidRPr="00F978C7" w:rsidRDefault="0041251D" w:rsidP="00AC14AF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>Конкурс рисунков и поделок «Рождественские кружева»</w:t>
            </w:r>
          </w:p>
          <w:p w:rsidR="0041251D" w:rsidRPr="00F978C7" w:rsidRDefault="0041251D" w:rsidP="00AC14AF">
            <w:pPr>
              <w:spacing w:after="0" w:line="240" w:lineRule="auto"/>
              <w:rPr>
                <w:iCs/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0731F3">
            <w:pPr>
              <w:suppressAutoHyphens/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 xml:space="preserve">2 место – </w:t>
            </w:r>
            <w:r w:rsidR="000731F3" w:rsidRPr="00F978C7">
              <w:rPr>
                <w:iCs/>
                <w:sz w:val="24"/>
                <w:szCs w:val="24"/>
              </w:rPr>
              <w:t>коллективная работа (</w:t>
            </w:r>
            <w:r w:rsidRPr="00F978C7">
              <w:rPr>
                <w:iCs/>
                <w:sz w:val="24"/>
                <w:szCs w:val="24"/>
              </w:rPr>
              <w:t>5)</w:t>
            </w:r>
            <w:r w:rsidR="000731F3" w:rsidRPr="00F978C7">
              <w:rPr>
                <w:iCs/>
                <w:sz w:val="24"/>
                <w:szCs w:val="24"/>
              </w:rPr>
              <w:t xml:space="preserve"> 2 место – коллективная работа (2)</w:t>
            </w:r>
          </w:p>
        </w:tc>
      </w:tr>
      <w:tr w:rsidR="00AC14AF" w:rsidRPr="00F978C7" w:rsidTr="00AC14A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0731F3" w:rsidP="00AC14AF">
            <w:pPr>
              <w:suppressAutoHyphens/>
              <w:spacing w:after="0" w:line="240" w:lineRule="auto"/>
              <w:rPr>
                <w:iCs/>
                <w:color w:val="000000"/>
                <w:sz w:val="24"/>
                <w:szCs w:val="24"/>
              </w:rPr>
            </w:pPr>
            <w:r w:rsidRPr="00F978C7">
              <w:rPr>
                <w:iCs/>
                <w:color w:val="000000"/>
                <w:sz w:val="24"/>
                <w:szCs w:val="24"/>
              </w:rPr>
              <w:t>3</w:t>
            </w:r>
            <w:r w:rsidR="0041251D" w:rsidRPr="00F978C7">
              <w:rPr>
                <w:i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0731F3">
            <w:pPr>
              <w:suppressAutoHyphens/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 xml:space="preserve">Творческий  конкурс </w:t>
            </w:r>
            <w:r w:rsidR="000731F3" w:rsidRPr="00F978C7">
              <w:rPr>
                <w:iCs/>
                <w:sz w:val="24"/>
                <w:szCs w:val="24"/>
              </w:rPr>
              <w:t>ДПТ и ИЗО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51D" w:rsidRPr="00F978C7" w:rsidRDefault="0041251D" w:rsidP="00AC14AF">
            <w:pPr>
              <w:suppressAutoHyphens/>
              <w:spacing w:after="0" w:line="240" w:lineRule="auto"/>
              <w:rPr>
                <w:iCs/>
                <w:sz w:val="24"/>
                <w:szCs w:val="24"/>
              </w:rPr>
            </w:pPr>
            <w:r w:rsidRPr="00F978C7">
              <w:rPr>
                <w:iCs/>
                <w:sz w:val="24"/>
                <w:szCs w:val="24"/>
              </w:rPr>
              <w:t>3</w:t>
            </w:r>
            <w:r w:rsidR="000731F3" w:rsidRPr="00F978C7">
              <w:rPr>
                <w:iCs/>
                <w:sz w:val="24"/>
                <w:szCs w:val="24"/>
              </w:rPr>
              <w:t xml:space="preserve"> место -  коллективная работа (5)</w:t>
            </w:r>
          </w:p>
        </w:tc>
      </w:tr>
    </w:tbl>
    <w:p w:rsidR="009112DA" w:rsidRPr="00F978C7" w:rsidRDefault="009112DA" w:rsidP="0041251D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9112DA" w:rsidRPr="00F978C7" w:rsidRDefault="00ED5C9F" w:rsidP="00FD7BE6">
      <w:pPr>
        <w:spacing w:after="0" w:line="240" w:lineRule="auto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 xml:space="preserve">       6</w:t>
      </w:r>
      <w:r w:rsidR="009112DA" w:rsidRPr="00F978C7">
        <w:rPr>
          <w:b/>
          <w:bCs/>
          <w:sz w:val="24"/>
          <w:szCs w:val="24"/>
        </w:rPr>
        <w:t>. Предназначение образовательного учреждения и средства его реализации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МБОУ «</w:t>
      </w:r>
      <w:r w:rsidR="00263A2B" w:rsidRPr="00F978C7">
        <w:rPr>
          <w:sz w:val="24"/>
          <w:szCs w:val="24"/>
        </w:rPr>
        <w:t>Начальная школа – детский сад № 30</w:t>
      </w:r>
      <w:r w:rsidRPr="00F978C7">
        <w:rPr>
          <w:sz w:val="24"/>
          <w:szCs w:val="24"/>
        </w:rPr>
        <w:t xml:space="preserve">»  городского округа Мытищи  является звеном муниципальной системы образования, обеспечивающее социально-личностное, познавательно-речевое, физическое и художественно-эстетическое развитие всех воспитанников </w:t>
      </w:r>
      <w:r w:rsidR="00BE4ECE" w:rsidRPr="00F978C7">
        <w:rPr>
          <w:sz w:val="24"/>
          <w:szCs w:val="24"/>
        </w:rPr>
        <w:t xml:space="preserve">и обучающихся </w:t>
      </w:r>
      <w:r w:rsidRPr="00F978C7">
        <w:rPr>
          <w:sz w:val="24"/>
          <w:szCs w:val="24"/>
        </w:rPr>
        <w:t>с превышением стандарта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Учреждение создано в помощь в воспитании и образовании детей дошкольного возраста: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в соответствии с их индивидуальными способностями, талантами и возможностями;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</w:t>
      </w:r>
      <w:r w:rsidR="00263A2B" w:rsidRPr="00F978C7">
        <w:rPr>
          <w:sz w:val="24"/>
          <w:szCs w:val="24"/>
        </w:rPr>
        <w:t xml:space="preserve">  </w:t>
      </w:r>
      <w:r w:rsidRPr="00F978C7">
        <w:rPr>
          <w:sz w:val="24"/>
          <w:szCs w:val="24"/>
        </w:rPr>
        <w:t>в осуществлении физического и психического развития ребёнка;</w:t>
      </w:r>
    </w:p>
    <w:p w:rsidR="009112DA" w:rsidRPr="00F978C7" w:rsidRDefault="00263A2B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</w:t>
      </w:r>
      <w:r w:rsidR="009112DA" w:rsidRPr="00F978C7">
        <w:rPr>
          <w:sz w:val="24"/>
          <w:szCs w:val="24"/>
        </w:rPr>
        <w:t>в обеспечении становления базиса личностной культуры ребёнка и общечеловеческих ценностей;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в обеспечении каждому ребёнку возможностей для освоения субъектной позиции;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в проживании дошкольного детства как самоценного периода жизни;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в подготовке к успешному обучению на следующей ступени образования;</w:t>
      </w:r>
    </w:p>
    <w:p w:rsidR="009112DA" w:rsidRPr="00F978C7" w:rsidRDefault="009112DA" w:rsidP="00FD7BE6">
      <w:pPr>
        <w:suppressAutoHyphens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на основе усвоения детьми содержания реализуемых в учреждении программ и комплекса мер оздоровительного характера выше образовательного стандарта.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Cs/>
          <w:i/>
          <w:iCs/>
          <w:sz w:val="24"/>
          <w:szCs w:val="24"/>
        </w:rPr>
      </w:pPr>
      <w:r w:rsidRPr="00F978C7">
        <w:rPr>
          <w:sz w:val="24"/>
          <w:szCs w:val="24"/>
        </w:rPr>
        <w:t xml:space="preserve">В соответствии с Законом» Об образовании», Уставом ДОУ, с учетом положения Конвенции ООН о правах ребенка и базисной программы развития ребенка – дошкольника педагогический коллектив основной целью своей работы видит                 </w:t>
      </w:r>
      <w:r w:rsidRPr="00F978C7">
        <w:rPr>
          <w:bCs/>
          <w:i/>
          <w:iCs/>
          <w:sz w:val="24"/>
          <w:szCs w:val="24"/>
        </w:rPr>
        <w:t>создание единого педагогического пространства, обеспечивающего полноценные условия для саморазвития и самореализации личности всех участников воспитательно — образовательного процесса.</w:t>
      </w:r>
    </w:p>
    <w:p w:rsidR="009112DA" w:rsidRPr="00F978C7" w:rsidRDefault="009112DA" w:rsidP="00FD7BE6">
      <w:pPr>
        <w:spacing w:after="0" w:line="240" w:lineRule="auto"/>
        <w:jc w:val="both"/>
        <w:rPr>
          <w:bCs/>
          <w:sz w:val="24"/>
          <w:szCs w:val="24"/>
        </w:rPr>
      </w:pPr>
    </w:p>
    <w:p w:rsidR="009112DA" w:rsidRPr="00F978C7" w:rsidRDefault="00ED5C9F" w:rsidP="00ED5C9F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b/>
          <w:bCs/>
          <w:sz w:val="24"/>
          <w:szCs w:val="24"/>
        </w:rPr>
        <w:t xml:space="preserve">         7</w:t>
      </w:r>
      <w:r w:rsidR="009112DA" w:rsidRPr="00F978C7">
        <w:rPr>
          <w:b/>
          <w:bCs/>
          <w:sz w:val="24"/>
          <w:szCs w:val="24"/>
        </w:rPr>
        <w:t>. Содержание жизнедеятельности базируется на следующих доминантах: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открытости процесса воспитания</w:t>
      </w:r>
      <w:r w:rsidR="00263A2B" w:rsidRPr="00F978C7">
        <w:rPr>
          <w:sz w:val="24"/>
          <w:szCs w:val="24"/>
        </w:rPr>
        <w:t xml:space="preserve"> и образования</w:t>
      </w:r>
      <w:r w:rsidRPr="00F978C7">
        <w:rPr>
          <w:sz w:val="24"/>
          <w:szCs w:val="24"/>
        </w:rPr>
        <w:t>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</w:t>
      </w:r>
      <w:r w:rsidR="00263A2B" w:rsidRPr="00F978C7">
        <w:rPr>
          <w:sz w:val="24"/>
          <w:szCs w:val="24"/>
        </w:rPr>
        <w:t xml:space="preserve"> </w:t>
      </w:r>
      <w:r w:rsidRPr="00F978C7">
        <w:rPr>
          <w:sz w:val="24"/>
          <w:szCs w:val="24"/>
        </w:rPr>
        <w:t>вариативности образования, предполагающего обеспечение индивидуально-образовательной траектории на основе доступных ему программ, темпа, ритма, способов действия освоения программ;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субъективности образования, предписывающей ориентацию педагогов на максимальную активизацию субъективной позиции личности и формирование ее опыта самопознания, самообразования, самореализации.</w:t>
      </w:r>
    </w:p>
    <w:p w:rsidR="009112DA" w:rsidRPr="00F978C7" w:rsidRDefault="009112DA" w:rsidP="00263A2B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Образовательная программа МБОУ «</w:t>
      </w:r>
      <w:r w:rsidR="00263A2B" w:rsidRPr="00F978C7">
        <w:rPr>
          <w:sz w:val="24"/>
          <w:szCs w:val="24"/>
        </w:rPr>
        <w:t>Начальная школа – детский сад № 30</w:t>
      </w:r>
      <w:r w:rsidRPr="00F978C7">
        <w:rPr>
          <w:sz w:val="24"/>
          <w:szCs w:val="24"/>
        </w:rPr>
        <w:t>» отражает целевые компоненты, сбалансированное сочетание которых создает варианты дошкольного</w:t>
      </w:r>
      <w:r w:rsidR="00263A2B" w:rsidRPr="00F978C7">
        <w:rPr>
          <w:sz w:val="24"/>
          <w:szCs w:val="24"/>
        </w:rPr>
        <w:t xml:space="preserve"> и школьного</w:t>
      </w:r>
      <w:r w:rsidRPr="00F978C7">
        <w:rPr>
          <w:sz w:val="24"/>
          <w:szCs w:val="24"/>
        </w:rPr>
        <w:t xml:space="preserve"> образования, развитие обеспечивается системой взаимосвязанных моделей, направленных на формирование способностей к познанию, общению, совместной </w:t>
      </w:r>
      <w:r w:rsidRPr="00F978C7">
        <w:rPr>
          <w:sz w:val="24"/>
          <w:szCs w:val="24"/>
        </w:rPr>
        <w:lastRenderedPageBreak/>
        <w:t>деятельности. Педагогическое мастерство обеспечивается созданной системой повышения профессион</w:t>
      </w:r>
      <w:r w:rsidR="00263A2B" w:rsidRPr="00F978C7">
        <w:rPr>
          <w:sz w:val="24"/>
          <w:szCs w:val="24"/>
        </w:rPr>
        <w:t>альной компетентности педагогов.</w:t>
      </w:r>
    </w:p>
    <w:p w:rsidR="00263A2B" w:rsidRPr="00F978C7" w:rsidRDefault="00263A2B" w:rsidP="00263A2B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</w:p>
    <w:p w:rsidR="009112DA" w:rsidRPr="00F978C7" w:rsidRDefault="00ED5C9F" w:rsidP="00FD7BE6">
      <w:pPr>
        <w:spacing w:after="0" w:line="240" w:lineRule="auto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 xml:space="preserve">         8</w:t>
      </w:r>
      <w:r w:rsidR="009112DA" w:rsidRPr="00F978C7">
        <w:rPr>
          <w:b/>
          <w:bCs/>
          <w:sz w:val="24"/>
          <w:szCs w:val="24"/>
        </w:rPr>
        <w:t>.Содержание образовательного процесса, выстроено на основе: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Воспитательно-образовательный процесс в детском саду осуществляется в соответствии с сеткой непосредственно - образовательной деятельности, которая составлена согласно требованиям нормативных документов, к организации дошкольного образования и воспитания, санитарно-эпидемиологических правил и нормативов, с учетом недельной нагрузки, ориентирован на реализацию ФГОС ДО.</w:t>
      </w:r>
    </w:p>
    <w:p w:rsidR="009112DA" w:rsidRPr="00F978C7" w:rsidRDefault="008654E2" w:rsidP="00ED5C9F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 xml:space="preserve"> Обучение учащихся 1-4 классов осуществляется в </w:t>
      </w:r>
      <w:r w:rsidR="00AB730C" w:rsidRPr="00F978C7">
        <w:rPr>
          <w:bCs/>
          <w:sz w:val="24"/>
          <w:szCs w:val="24"/>
        </w:rPr>
        <w:t xml:space="preserve"> соответствии с Федеральным законом Российской Федерации от 29 декабря 2012 года № 273-ФЗ «Об образовании в Российской Федерации», в </w:t>
      </w:r>
      <w:r w:rsidRPr="00F978C7">
        <w:rPr>
          <w:bCs/>
          <w:sz w:val="24"/>
          <w:szCs w:val="24"/>
        </w:rPr>
        <w:t xml:space="preserve">режиме 5-ти дневной рабочей недели. Занятия проводятся в первую смену, начало занятий в 08.30. Реализация общеобразовательной программы начального общего, дополнительных образовательных программ на основе федеральных государственных общеобразовательных стандартов и основной образовательной программы. В первый класс принимаются дети, которым исполняется 6,5 лет до 1 сентября текущего года при отсутствии противопоказаний по состоянию здоровья, но не позже достижения ими возраста восьми лет. 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Содержание образовательного процесса выстроено на основе: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b/>
          <w:bCs/>
          <w:sz w:val="24"/>
          <w:szCs w:val="24"/>
        </w:rPr>
        <w:t>Основной образовательной программы  дошкольного образования разработанной учреждением.</w:t>
      </w:r>
      <w:r w:rsidRPr="00F978C7">
        <w:rPr>
          <w:bCs/>
          <w:sz w:val="24"/>
          <w:szCs w:val="24"/>
        </w:rPr>
        <w:t xml:space="preserve"> </w:t>
      </w:r>
      <w:r w:rsidRPr="00F978C7">
        <w:rPr>
          <w:sz w:val="24"/>
          <w:szCs w:val="24"/>
        </w:rPr>
        <w:t xml:space="preserve"> Примерная основная общеобразовательная программа дошкольного образования «От рождения до школы»  под ред. Н.Е. Вераксы, Т.С. Комаровой, М.А. Васильевой.</w:t>
      </w:r>
    </w:p>
    <w:p w:rsidR="009112DA" w:rsidRPr="00F978C7" w:rsidRDefault="009112DA" w:rsidP="00FD7BE6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F978C7">
        <w:rPr>
          <w:b/>
          <w:bCs/>
          <w:color w:val="000000"/>
          <w:sz w:val="24"/>
          <w:szCs w:val="24"/>
        </w:rPr>
        <w:t>Парциальные программы:</w:t>
      </w:r>
    </w:p>
    <w:p w:rsidR="0041251D" w:rsidRPr="00F978C7" w:rsidRDefault="0041251D" w:rsidP="0041251D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Программа « Развитие речи детей дошкольного возраста в детском саду»  О.С. Ушакова</w:t>
      </w:r>
    </w:p>
    <w:p w:rsidR="0041251D" w:rsidRPr="00F978C7" w:rsidRDefault="0041251D" w:rsidP="0041251D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Программа « Конструирование и художественный труд в детском саду» Л.В. Куцакова</w:t>
      </w:r>
    </w:p>
    <w:p w:rsidR="0041251D" w:rsidRPr="00F978C7" w:rsidRDefault="0041251D" w:rsidP="0041251D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Программа « Математика в детском саду» В.П. Новикова</w:t>
      </w:r>
    </w:p>
    <w:p w:rsidR="0041251D" w:rsidRPr="00F978C7" w:rsidRDefault="0041251D" w:rsidP="0041251D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Программа « Наш дом – природа» Н.А. Рыжкова</w:t>
      </w:r>
    </w:p>
    <w:p w:rsidR="009112DA" w:rsidRPr="00F978C7" w:rsidRDefault="0041251D" w:rsidP="0041251D">
      <w:pPr>
        <w:autoSpaceDE w:val="0"/>
        <w:autoSpaceDN w:val="0"/>
        <w:adjustRightInd w:val="0"/>
        <w:spacing w:after="0" w:line="240" w:lineRule="auto"/>
        <w:jc w:val="both"/>
        <w:rPr>
          <w:iCs/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Программа  « Ребёнок в мире природы» Т.А. Шорыгина</w:t>
      </w:r>
    </w:p>
    <w:p w:rsidR="0041251D" w:rsidRPr="00F978C7" w:rsidRDefault="0041251D" w:rsidP="00FD7BE6">
      <w:pPr>
        <w:autoSpaceDE w:val="0"/>
        <w:autoSpaceDN w:val="0"/>
        <w:adjustRightInd w:val="0"/>
        <w:spacing w:after="0" w:line="240" w:lineRule="auto"/>
        <w:jc w:val="both"/>
        <w:rPr>
          <w:b/>
          <w:iCs/>
          <w:color w:val="000000"/>
          <w:sz w:val="24"/>
          <w:szCs w:val="24"/>
        </w:rPr>
      </w:pP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jc w:val="both"/>
        <w:rPr>
          <w:b/>
          <w:iCs/>
          <w:color w:val="000000"/>
          <w:sz w:val="24"/>
          <w:szCs w:val="24"/>
        </w:rPr>
      </w:pPr>
      <w:r w:rsidRPr="00F978C7">
        <w:rPr>
          <w:b/>
          <w:iCs/>
          <w:color w:val="000000"/>
          <w:sz w:val="24"/>
          <w:szCs w:val="24"/>
        </w:rPr>
        <w:t>Программы дополнительного образования:</w:t>
      </w:r>
    </w:p>
    <w:p w:rsidR="009112DA" w:rsidRPr="00F978C7" w:rsidRDefault="000670DC" w:rsidP="00FD7BE6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</w:rPr>
      </w:pPr>
      <w:r w:rsidRPr="00F978C7">
        <w:rPr>
          <w:iCs/>
          <w:sz w:val="24"/>
          <w:szCs w:val="24"/>
        </w:rPr>
        <w:t>Программа на основе книги Н.Ф. Губанова « Развитие игровой деятельности»;</w:t>
      </w:r>
    </w:p>
    <w:p w:rsidR="009112DA" w:rsidRPr="00F978C7" w:rsidRDefault="000670DC" w:rsidP="000670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Программа изобразительное творчество в детском саду «Цветные ладошки» под редакцией И.А.Лыковой;</w:t>
      </w:r>
    </w:p>
    <w:p w:rsidR="009112DA" w:rsidRPr="00F978C7" w:rsidRDefault="000670DC" w:rsidP="00FD7BE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Программа на основе книги « Нетрадиционные техники рисования в детском саду» Никитина А.В.</w:t>
      </w:r>
    </w:p>
    <w:p w:rsidR="0041251D" w:rsidRPr="00F978C7" w:rsidRDefault="0041251D" w:rsidP="00FD7BE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Программа профилактика детского дорожно - транспортного травматизма 1-6 классы «В жизнь по безопасной дороге» Т.В. Фролова </w:t>
      </w:r>
    </w:p>
    <w:p w:rsidR="009112DA" w:rsidRPr="00F978C7" w:rsidRDefault="009112DA" w:rsidP="00FD7BE6">
      <w:pPr>
        <w:spacing w:after="0" w:line="240" w:lineRule="auto"/>
        <w:ind w:firstLine="720"/>
        <w:jc w:val="both"/>
        <w:rPr>
          <w:sz w:val="24"/>
          <w:szCs w:val="24"/>
        </w:rPr>
      </w:pPr>
      <w:r w:rsidRPr="00F978C7">
        <w:rPr>
          <w:b/>
          <w:bCs/>
          <w:sz w:val="24"/>
          <w:szCs w:val="24"/>
        </w:rPr>
        <w:t xml:space="preserve">Интегрированные занятия - </w:t>
      </w:r>
      <w:r w:rsidRPr="00F978C7">
        <w:rPr>
          <w:sz w:val="24"/>
          <w:szCs w:val="24"/>
        </w:rPr>
        <w:t>это совместные занятия педагога-психолога, воспитателя, музыкального</w:t>
      </w:r>
      <w:r w:rsidR="00E613E9" w:rsidRPr="00F978C7">
        <w:rPr>
          <w:sz w:val="24"/>
          <w:szCs w:val="24"/>
        </w:rPr>
        <w:t xml:space="preserve"> руководителя, учителя-логопеда</w:t>
      </w:r>
      <w:r w:rsidRPr="00F978C7">
        <w:rPr>
          <w:sz w:val="24"/>
          <w:szCs w:val="24"/>
        </w:rPr>
        <w:t>.  Педагогический процесс, построенный на принципах интеграции, способствует более тесному контакту всех специалистов. Интегрированные занятия дают воспитаннику достаточно широкое и яркое представление о мире, в котором он живёт, взаимосвязи явлений и предметов, взаимопомощи, существовании многообразного мира материальной и художественной культуры. Основной акцент приходится не столько на усвоение определённых знаний, сколько на развитие образного мышления. Это подтверждает значимость использования данного вида занятий в практике работы с детьми.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b/>
          <w:bCs/>
          <w:sz w:val="24"/>
          <w:szCs w:val="24"/>
        </w:rPr>
        <w:lastRenderedPageBreak/>
        <w:t>Тематические занятия</w:t>
      </w:r>
      <w:r w:rsidRPr="00F978C7">
        <w:rPr>
          <w:sz w:val="24"/>
          <w:szCs w:val="24"/>
        </w:rPr>
        <w:t xml:space="preserve"> построены по лексическому принципу. Темы таких занятий посвящены временам года, явлениям общественной жизни, литературным героям, творчеству композиторов и т.д.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На протяжении всего тематического занятия должен сохраняться эффект непредсказуемости, новизны, удивления и восхищения от со</w:t>
      </w:r>
      <w:r w:rsidRPr="00F978C7">
        <w:rPr>
          <w:sz w:val="24"/>
          <w:szCs w:val="24"/>
        </w:rPr>
        <w:softHyphen/>
        <w:t>прикосновения с прекрасным. Это требует тщательного и продуманно</w:t>
      </w:r>
      <w:r w:rsidRPr="00F978C7">
        <w:rPr>
          <w:sz w:val="24"/>
          <w:szCs w:val="24"/>
        </w:rPr>
        <w:softHyphen/>
        <w:t>го подхода к подбору музыкального репертуара, произведений изобра</w:t>
      </w:r>
      <w:r w:rsidRPr="00F978C7">
        <w:rPr>
          <w:sz w:val="24"/>
          <w:szCs w:val="24"/>
        </w:rPr>
        <w:softHyphen/>
        <w:t>зительного искусства, литературных и поэтических текстов. Это объяс</w:t>
      </w:r>
      <w:r w:rsidRPr="00F978C7">
        <w:rPr>
          <w:sz w:val="24"/>
          <w:szCs w:val="24"/>
        </w:rPr>
        <w:softHyphen/>
        <w:t>няет, почему тематические занятия могут проводиться как комплексные.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F978C7">
        <w:rPr>
          <w:sz w:val="24"/>
          <w:szCs w:val="24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</w:p>
    <w:p w:rsidR="009112DA" w:rsidRPr="00F978C7" w:rsidRDefault="009112DA" w:rsidP="00FD7BE6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 xml:space="preserve">В дошкольном  </w:t>
      </w:r>
      <w:r w:rsidR="00E613E9" w:rsidRPr="00F978C7">
        <w:rPr>
          <w:b/>
          <w:sz w:val="24"/>
          <w:szCs w:val="24"/>
        </w:rPr>
        <w:t>звене</w:t>
      </w:r>
      <w:r w:rsidRPr="00F978C7">
        <w:rPr>
          <w:b/>
          <w:sz w:val="24"/>
          <w:szCs w:val="24"/>
        </w:rPr>
        <w:t xml:space="preserve"> функционируют группы: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2835"/>
      </w:tblGrid>
      <w:tr w:rsidR="00E613E9" w:rsidRPr="00F978C7" w:rsidTr="00D7134B">
        <w:trPr>
          <w:trHeight w:val="228"/>
        </w:trPr>
        <w:tc>
          <w:tcPr>
            <w:tcW w:w="7054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978C7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835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978C7">
              <w:rPr>
                <w:b/>
                <w:sz w:val="24"/>
                <w:szCs w:val="24"/>
              </w:rPr>
              <w:t>Возраст детей</w:t>
            </w:r>
          </w:p>
        </w:tc>
      </w:tr>
      <w:tr w:rsidR="00E613E9" w:rsidRPr="00F978C7" w:rsidTr="00D7134B">
        <w:trPr>
          <w:trHeight w:val="228"/>
        </w:trPr>
        <w:tc>
          <w:tcPr>
            <w:tcW w:w="7054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общеразвивающей направленности детей дошкольного возраста</w:t>
            </w:r>
          </w:p>
        </w:tc>
        <w:tc>
          <w:tcPr>
            <w:tcW w:w="2835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от 3 до 8 лет;</w:t>
            </w:r>
          </w:p>
        </w:tc>
      </w:tr>
      <w:tr w:rsidR="00E613E9" w:rsidRPr="00F978C7" w:rsidTr="00D7134B">
        <w:trPr>
          <w:trHeight w:val="228"/>
        </w:trPr>
        <w:tc>
          <w:tcPr>
            <w:tcW w:w="7054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группы компенсирующей направленности (логопедические группы)</w:t>
            </w:r>
          </w:p>
        </w:tc>
        <w:tc>
          <w:tcPr>
            <w:tcW w:w="2835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от 5 до 7 лет.</w:t>
            </w:r>
          </w:p>
        </w:tc>
      </w:tr>
    </w:tbl>
    <w:p w:rsidR="009112DA" w:rsidRPr="00F978C7" w:rsidRDefault="009112DA" w:rsidP="00FD7BE6">
      <w:pPr>
        <w:spacing w:after="0" w:line="240" w:lineRule="auto"/>
        <w:rPr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rPr>
          <w:color w:val="FF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2599"/>
        <w:gridCol w:w="3402"/>
      </w:tblGrid>
      <w:tr w:rsidR="009112DA" w:rsidRPr="00F978C7" w:rsidTr="00691512">
        <w:tc>
          <w:tcPr>
            <w:tcW w:w="3922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ind w:firstLine="34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978C7">
              <w:rPr>
                <w:b/>
                <w:bCs/>
                <w:iCs/>
                <w:sz w:val="24"/>
                <w:szCs w:val="24"/>
              </w:rPr>
              <w:t>Возрастная категория</w:t>
            </w:r>
          </w:p>
        </w:tc>
        <w:tc>
          <w:tcPr>
            <w:tcW w:w="2599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ind w:firstLine="34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978C7">
              <w:rPr>
                <w:b/>
                <w:bCs/>
                <w:iCs/>
                <w:sz w:val="24"/>
                <w:szCs w:val="24"/>
              </w:rPr>
              <w:t>Количество групп</w:t>
            </w:r>
          </w:p>
        </w:tc>
        <w:tc>
          <w:tcPr>
            <w:tcW w:w="3402" w:type="dxa"/>
            <w:vAlign w:val="center"/>
          </w:tcPr>
          <w:p w:rsidR="009112DA" w:rsidRPr="00F978C7" w:rsidRDefault="009112DA" w:rsidP="00FD7BE6">
            <w:pPr>
              <w:spacing w:after="0" w:line="240" w:lineRule="auto"/>
              <w:ind w:firstLine="34"/>
              <w:jc w:val="center"/>
              <w:rPr>
                <w:b/>
                <w:bCs/>
                <w:iCs/>
                <w:sz w:val="24"/>
                <w:szCs w:val="24"/>
                <w:highlight w:val="yellow"/>
              </w:rPr>
            </w:pPr>
            <w:r w:rsidRPr="00F978C7">
              <w:rPr>
                <w:b/>
                <w:bCs/>
                <w:iCs/>
                <w:sz w:val="24"/>
                <w:szCs w:val="24"/>
              </w:rPr>
              <w:t>Количество детей</w:t>
            </w:r>
          </w:p>
        </w:tc>
      </w:tr>
      <w:tr w:rsidR="009112DA" w:rsidRPr="00F978C7" w:rsidTr="00691512">
        <w:tc>
          <w:tcPr>
            <w:tcW w:w="3922" w:type="dxa"/>
          </w:tcPr>
          <w:p w:rsidR="009112DA" w:rsidRPr="00F978C7" w:rsidRDefault="009112DA" w:rsidP="00FD7BE6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От 3 до 4 лет</w:t>
            </w:r>
          </w:p>
        </w:tc>
        <w:tc>
          <w:tcPr>
            <w:tcW w:w="2599" w:type="dxa"/>
          </w:tcPr>
          <w:p w:rsidR="009112DA" w:rsidRPr="00F978C7" w:rsidRDefault="00E613E9" w:rsidP="00FD7BE6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112DA" w:rsidRPr="00F978C7" w:rsidRDefault="00C31CC3" w:rsidP="00FD7BE6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29</w:t>
            </w:r>
          </w:p>
        </w:tc>
      </w:tr>
      <w:tr w:rsidR="009112DA" w:rsidRPr="00F978C7" w:rsidTr="00691512">
        <w:tc>
          <w:tcPr>
            <w:tcW w:w="3922" w:type="dxa"/>
          </w:tcPr>
          <w:p w:rsidR="009112DA" w:rsidRPr="00F978C7" w:rsidRDefault="009112DA" w:rsidP="00FD7BE6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От 4 до 5 лет</w:t>
            </w:r>
          </w:p>
        </w:tc>
        <w:tc>
          <w:tcPr>
            <w:tcW w:w="2599" w:type="dxa"/>
          </w:tcPr>
          <w:p w:rsidR="009112DA" w:rsidRPr="00F978C7" w:rsidRDefault="00E613E9" w:rsidP="00FD7BE6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112DA" w:rsidRPr="00F978C7" w:rsidRDefault="005E11FE" w:rsidP="00FD7BE6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30</w:t>
            </w:r>
          </w:p>
        </w:tc>
      </w:tr>
      <w:tr w:rsidR="009112DA" w:rsidRPr="00F978C7" w:rsidTr="00691512">
        <w:tc>
          <w:tcPr>
            <w:tcW w:w="3922" w:type="dxa"/>
          </w:tcPr>
          <w:p w:rsidR="009112DA" w:rsidRPr="00F978C7" w:rsidRDefault="009112DA" w:rsidP="00FD7BE6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От 5 до 6 лет(логопедическая)</w:t>
            </w:r>
          </w:p>
        </w:tc>
        <w:tc>
          <w:tcPr>
            <w:tcW w:w="2599" w:type="dxa"/>
          </w:tcPr>
          <w:p w:rsidR="009112DA" w:rsidRPr="00F978C7" w:rsidRDefault="00E613E9" w:rsidP="00FD7BE6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112DA" w:rsidRPr="00F978C7" w:rsidRDefault="00E613E9" w:rsidP="005E11FE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2</w:t>
            </w:r>
            <w:r w:rsidR="005E11FE" w:rsidRPr="00F978C7">
              <w:rPr>
                <w:bCs/>
                <w:iCs/>
                <w:sz w:val="24"/>
                <w:szCs w:val="24"/>
              </w:rPr>
              <w:t>8</w:t>
            </w:r>
          </w:p>
        </w:tc>
      </w:tr>
    </w:tbl>
    <w:p w:rsidR="009112DA" w:rsidRPr="00F978C7" w:rsidRDefault="009112DA" w:rsidP="00FD7BE6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E613E9" w:rsidRPr="00F978C7" w:rsidRDefault="00E613E9" w:rsidP="00E613E9">
      <w:pPr>
        <w:spacing w:after="0" w:line="240" w:lineRule="auto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В школьном  звене функционируют: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2835"/>
      </w:tblGrid>
      <w:tr w:rsidR="00E613E9" w:rsidRPr="00F978C7" w:rsidTr="00E613E9">
        <w:trPr>
          <w:trHeight w:val="228"/>
        </w:trPr>
        <w:tc>
          <w:tcPr>
            <w:tcW w:w="7054" w:type="dxa"/>
            <w:vAlign w:val="center"/>
          </w:tcPr>
          <w:p w:rsidR="00E613E9" w:rsidRPr="00F978C7" w:rsidRDefault="00E613E9" w:rsidP="00E613E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978C7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835" w:type="dxa"/>
            <w:vAlign w:val="center"/>
          </w:tcPr>
          <w:p w:rsidR="00E613E9" w:rsidRPr="00F978C7" w:rsidRDefault="00E613E9" w:rsidP="00E613E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978C7">
              <w:rPr>
                <w:b/>
                <w:sz w:val="24"/>
                <w:szCs w:val="24"/>
              </w:rPr>
              <w:t>Возраст детей</w:t>
            </w:r>
          </w:p>
        </w:tc>
      </w:tr>
      <w:tr w:rsidR="00E613E9" w:rsidRPr="00F978C7" w:rsidTr="00E613E9">
        <w:trPr>
          <w:trHeight w:val="228"/>
        </w:trPr>
        <w:tc>
          <w:tcPr>
            <w:tcW w:w="7054" w:type="dxa"/>
            <w:vAlign w:val="center"/>
          </w:tcPr>
          <w:p w:rsidR="00E613E9" w:rsidRPr="00F978C7" w:rsidRDefault="00E613E9" w:rsidP="007C2F5F">
            <w:pPr>
              <w:numPr>
                <w:ilvl w:val="0"/>
                <w:numId w:val="16"/>
              </w:num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4 классы</w:t>
            </w:r>
          </w:p>
        </w:tc>
        <w:tc>
          <w:tcPr>
            <w:tcW w:w="2835" w:type="dxa"/>
            <w:vAlign w:val="center"/>
          </w:tcPr>
          <w:p w:rsidR="00E613E9" w:rsidRPr="00F978C7" w:rsidRDefault="00E613E9" w:rsidP="00925ECC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от </w:t>
            </w:r>
            <w:r w:rsidR="00925ECC" w:rsidRPr="00F978C7">
              <w:rPr>
                <w:sz w:val="24"/>
                <w:szCs w:val="24"/>
              </w:rPr>
              <w:t>7</w:t>
            </w:r>
            <w:r w:rsidRPr="00F978C7">
              <w:rPr>
                <w:sz w:val="24"/>
                <w:szCs w:val="24"/>
              </w:rPr>
              <w:t xml:space="preserve"> до </w:t>
            </w:r>
            <w:r w:rsidR="00925ECC" w:rsidRPr="00F978C7">
              <w:rPr>
                <w:sz w:val="24"/>
                <w:szCs w:val="24"/>
              </w:rPr>
              <w:t>11</w:t>
            </w:r>
            <w:r w:rsidRPr="00F978C7">
              <w:rPr>
                <w:sz w:val="24"/>
                <w:szCs w:val="24"/>
              </w:rPr>
              <w:t xml:space="preserve"> лет;</w:t>
            </w:r>
          </w:p>
        </w:tc>
      </w:tr>
      <w:tr w:rsidR="00E613E9" w:rsidRPr="00F978C7" w:rsidTr="00E613E9">
        <w:trPr>
          <w:trHeight w:val="228"/>
        </w:trPr>
        <w:tc>
          <w:tcPr>
            <w:tcW w:w="7054" w:type="dxa"/>
            <w:vAlign w:val="center"/>
          </w:tcPr>
          <w:p w:rsidR="00E613E9" w:rsidRPr="00F978C7" w:rsidRDefault="00E613E9" w:rsidP="00E613E9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ГПД (группы продленного дня)</w:t>
            </w:r>
          </w:p>
        </w:tc>
        <w:tc>
          <w:tcPr>
            <w:tcW w:w="2835" w:type="dxa"/>
            <w:vAlign w:val="center"/>
          </w:tcPr>
          <w:p w:rsidR="00E613E9" w:rsidRPr="00F978C7" w:rsidRDefault="00E613E9" w:rsidP="00925ECC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от </w:t>
            </w:r>
            <w:r w:rsidR="00925ECC" w:rsidRPr="00F978C7">
              <w:rPr>
                <w:sz w:val="24"/>
                <w:szCs w:val="24"/>
              </w:rPr>
              <w:t>7</w:t>
            </w:r>
            <w:r w:rsidRPr="00F978C7">
              <w:rPr>
                <w:sz w:val="24"/>
                <w:szCs w:val="24"/>
              </w:rPr>
              <w:t xml:space="preserve"> до </w:t>
            </w:r>
            <w:r w:rsidR="00925ECC" w:rsidRPr="00F978C7">
              <w:rPr>
                <w:sz w:val="24"/>
                <w:szCs w:val="24"/>
              </w:rPr>
              <w:t>11</w:t>
            </w:r>
            <w:r w:rsidRPr="00F978C7">
              <w:rPr>
                <w:sz w:val="24"/>
                <w:szCs w:val="24"/>
              </w:rPr>
              <w:t xml:space="preserve"> лет.</w:t>
            </w:r>
          </w:p>
        </w:tc>
      </w:tr>
    </w:tbl>
    <w:p w:rsidR="00E613E9" w:rsidRPr="00F978C7" w:rsidRDefault="00E613E9" w:rsidP="00E613E9">
      <w:pPr>
        <w:spacing w:after="0" w:line="240" w:lineRule="auto"/>
        <w:rPr>
          <w:b/>
          <w:color w:val="FF0000"/>
          <w:sz w:val="24"/>
          <w:szCs w:val="24"/>
        </w:rPr>
      </w:pPr>
    </w:p>
    <w:p w:rsidR="00E613E9" w:rsidRPr="00F978C7" w:rsidRDefault="00E613E9" w:rsidP="00E613E9">
      <w:pPr>
        <w:spacing w:after="0" w:line="240" w:lineRule="auto"/>
        <w:rPr>
          <w:color w:val="FF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2599"/>
        <w:gridCol w:w="3402"/>
      </w:tblGrid>
      <w:tr w:rsidR="00E613E9" w:rsidRPr="00F978C7" w:rsidTr="00E613E9">
        <w:tc>
          <w:tcPr>
            <w:tcW w:w="3922" w:type="dxa"/>
            <w:vAlign w:val="center"/>
          </w:tcPr>
          <w:p w:rsidR="00E613E9" w:rsidRPr="00F978C7" w:rsidRDefault="00925ECC" w:rsidP="00E613E9">
            <w:pPr>
              <w:spacing w:after="0" w:line="240" w:lineRule="auto"/>
              <w:ind w:firstLine="34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978C7">
              <w:rPr>
                <w:b/>
                <w:bCs/>
                <w:iCs/>
                <w:sz w:val="24"/>
                <w:szCs w:val="24"/>
              </w:rPr>
              <w:t xml:space="preserve">Классы </w:t>
            </w:r>
          </w:p>
        </w:tc>
        <w:tc>
          <w:tcPr>
            <w:tcW w:w="2599" w:type="dxa"/>
            <w:vAlign w:val="center"/>
          </w:tcPr>
          <w:p w:rsidR="00E613E9" w:rsidRPr="00F978C7" w:rsidRDefault="00E613E9" w:rsidP="00925ECC">
            <w:pPr>
              <w:spacing w:after="0" w:line="240" w:lineRule="auto"/>
              <w:ind w:firstLine="34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978C7">
              <w:rPr>
                <w:b/>
                <w:bCs/>
                <w:iCs/>
                <w:sz w:val="24"/>
                <w:szCs w:val="24"/>
              </w:rPr>
              <w:t xml:space="preserve">Количество </w:t>
            </w:r>
            <w:r w:rsidR="00925ECC" w:rsidRPr="00F978C7">
              <w:rPr>
                <w:b/>
                <w:bCs/>
                <w:iCs/>
                <w:sz w:val="24"/>
                <w:szCs w:val="24"/>
              </w:rPr>
              <w:t>классов</w:t>
            </w:r>
          </w:p>
        </w:tc>
        <w:tc>
          <w:tcPr>
            <w:tcW w:w="3402" w:type="dxa"/>
            <w:vAlign w:val="center"/>
          </w:tcPr>
          <w:p w:rsidR="00E613E9" w:rsidRPr="00F978C7" w:rsidRDefault="00E613E9" w:rsidP="00E613E9">
            <w:pPr>
              <w:spacing w:after="0" w:line="240" w:lineRule="auto"/>
              <w:ind w:firstLine="34"/>
              <w:jc w:val="center"/>
              <w:rPr>
                <w:b/>
                <w:bCs/>
                <w:iCs/>
                <w:sz w:val="24"/>
                <w:szCs w:val="24"/>
                <w:highlight w:val="yellow"/>
              </w:rPr>
            </w:pPr>
            <w:r w:rsidRPr="00F978C7">
              <w:rPr>
                <w:b/>
                <w:bCs/>
                <w:iCs/>
                <w:sz w:val="24"/>
                <w:szCs w:val="24"/>
              </w:rPr>
              <w:t>Количество детей</w:t>
            </w:r>
          </w:p>
        </w:tc>
      </w:tr>
      <w:tr w:rsidR="00E613E9" w:rsidRPr="00F978C7" w:rsidTr="00E613E9">
        <w:tc>
          <w:tcPr>
            <w:tcW w:w="3922" w:type="dxa"/>
          </w:tcPr>
          <w:p w:rsidR="00E613E9" w:rsidRPr="00F978C7" w:rsidRDefault="00925ECC" w:rsidP="00E613E9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 класс</w:t>
            </w:r>
          </w:p>
        </w:tc>
        <w:tc>
          <w:tcPr>
            <w:tcW w:w="2599" w:type="dxa"/>
          </w:tcPr>
          <w:p w:rsidR="00E613E9" w:rsidRPr="00F978C7" w:rsidRDefault="00E613E9" w:rsidP="00E613E9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613E9" w:rsidRPr="00F978C7" w:rsidRDefault="005E11FE" w:rsidP="00C31CC3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E613E9" w:rsidRPr="00F978C7" w:rsidTr="00E613E9">
        <w:tc>
          <w:tcPr>
            <w:tcW w:w="3922" w:type="dxa"/>
          </w:tcPr>
          <w:p w:rsidR="00E613E9" w:rsidRPr="00F978C7" w:rsidRDefault="00925ECC" w:rsidP="00E613E9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2 класс</w:t>
            </w:r>
          </w:p>
        </w:tc>
        <w:tc>
          <w:tcPr>
            <w:tcW w:w="2599" w:type="dxa"/>
          </w:tcPr>
          <w:p w:rsidR="00E613E9" w:rsidRPr="00F978C7" w:rsidRDefault="00E613E9" w:rsidP="00E613E9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613E9" w:rsidRPr="00F978C7" w:rsidRDefault="005E11FE" w:rsidP="005E11FE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19</w:t>
            </w:r>
          </w:p>
        </w:tc>
      </w:tr>
      <w:tr w:rsidR="00E613E9" w:rsidRPr="00F978C7" w:rsidTr="00E613E9">
        <w:tc>
          <w:tcPr>
            <w:tcW w:w="3922" w:type="dxa"/>
          </w:tcPr>
          <w:p w:rsidR="00E613E9" w:rsidRPr="00F978C7" w:rsidRDefault="00925ECC" w:rsidP="00E613E9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3 класс</w:t>
            </w:r>
          </w:p>
        </w:tc>
        <w:tc>
          <w:tcPr>
            <w:tcW w:w="2599" w:type="dxa"/>
          </w:tcPr>
          <w:p w:rsidR="00E613E9" w:rsidRPr="00F978C7" w:rsidRDefault="00E613E9" w:rsidP="00E613E9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613E9" w:rsidRPr="00F978C7" w:rsidRDefault="005E11FE" w:rsidP="00925ECC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22</w:t>
            </w:r>
          </w:p>
        </w:tc>
      </w:tr>
      <w:tr w:rsidR="00925ECC" w:rsidRPr="00F978C7" w:rsidTr="00E613E9">
        <w:tc>
          <w:tcPr>
            <w:tcW w:w="3922" w:type="dxa"/>
          </w:tcPr>
          <w:p w:rsidR="00925ECC" w:rsidRPr="00F978C7" w:rsidRDefault="00925ECC" w:rsidP="00E613E9">
            <w:pPr>
              <w:spacing w:after="0" w:line="240" w:lineRule="auto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4 класс</w:t>
            </w:r>
          </w:p>
        </w:tc>
        <w:tc>
          <w:tcPr>
            <w:tcW w:w="2599" w:type="dxa"/>
          </w:tcPr>
          <w:p w:rsidR="00925ECC" w:rsidRPr="00F978C7" w:rsidRDefault="00925ECC" w:rsidP="00E613E9">
            <w:pPr>
              <w:spacing w:after="0" w:line="240" w:lineRule="auto"/>
              <w:ind w:firstLine="567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25ECC" w:rsidRPr="00F978C7" w:rsidRDefault="00925ECC" w:rsidP="005E11FE">
            <w:pPr>
              <w:spacing w:after="0" w:line="240" w:lineRule="auto"/>
              <w:ind w:firstLine="567"/>
              <w:jc w:val="center"/>
              <w:rPr>
                <w:bCs/>
                <w:iCs/>
                <w:sz w:val="24"/>
                <w:szCs w:val="24"/>
              </w:rPr>
            </w:pPr>
            <w:r w:rsidRPr="00F978C7">
              <w:rPr>
                <w:bCs/>
                <w:iCs/>
                <w:sz w:val="24"/>
                <w:szCs w:val="24"/>
              </w:rPr>
              <w:t>1</w:t>
            </w:r>
            <w:r w:rsidR="005E11FE" w:rsidRPr="00F978C7">
              <w:rPr>
                <w:bCs/>
                <w:iCs/>
                <w:sz w:val="24"/>
                <w:szCs w:val="24"/>
              </w:rPr>
              <w:t>7</w:t>
            </w:r>
          </w:p>
        </w:tc>
      </w:tr>
    </w:tbl>
    <w:p w:rsidR="00E613E9" w:rsidRPr="00F978C7" w:rsidRDefault="00E613E9" w:rsidP="00FD7BE6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9112DA" w:rsidRPr="00F978C7" w:rsidRDefault="00ED5C9F" w:rsidP="00ED5C9F">
      <w:pPr>
        <w:spacing w:after="0" w:line="240" w:lineRule="auto"/>
        <w:rPr>
          <w:b/>
          <w:color w:val="000000"/>
          <w:sz w:val="24"/>
          <w:szCs w:val="24"/>
        </w:rPr>
      </w:pPr>
      <w:r w:rsidRPr="00F978C7">
        <w:rPr>
          <w:b/>
          <w:color w:val="000000"/>
          <w:sz w:val="24"/>
          <w:szCs w:val="24"/>
        </w:rPr>
        <w:t xml:space="preserve">           9</w:t>
      </w:r>
      <w:r w:rsidR="009112DA" w:rsidRPr="00F978C7">
        <w:rPr>
          <w:b/>
          <w:color w:val="000000"/>
          <w:sz w:val="24"/>
          <w:szCs w:val="24"/>
        </w:rPr>
        <w:t xml:space="preserve">.Система физкультурно-оздоровительной работы в </w:t>
      </w:r>
      <w:r w:rsidR="002C61B0" w:rsidRPr="00F978C7">
        <w:rPr>
          <w:b/>
          <w:color w:val="000000"/>
          <w:sz w:val="24"/>
          <w:szCs w:val="24"/>
        </w:rPr>
        <w:t>МБ</w:t>
      </w:r>
      <w:r w:rsidR="009112DA" w:rsidRPr="00F978C7">
        <w:rPr>
          <w:b/>
          <w:color w:val="000000"/>
          <w:sz w:val="24"/>
          <w:szCs w:val="24"/>
        </w:rPr>
        <w:t>ОУ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Полноценное развитие воспитанников </w:t>
      </w:r>
      <w:r w:rsidR="00AB730C" w:rsidRPr="00F978C7">
        <w:rPr>
          <w:color w:val="000000"/>
          <w:sz w:val="24"/>
          <w:szCs w:val="24"/>
        </w:rPr>
        <w:t xml:space="preserve">и обучающихся </w:t>
      </w:r>
      <w:r w:rsidRPr="00F978C7">
        <w:rPr>
          <w:color w:val="000000"/>
          <w:sz w:val="24"/>
          <w:szCs w:val="24"/>
        </w:rPr>
        <w:t xml:space="preserve">невозможно без физического воспитания. В связи с этим, физкультурно-оздоровительная работа в </w:t>
      </w:r>
      <w:r w:rsidR="00AB730C" w:rsidRPr="00F978C7">
        <w:rPr>
          <w:color w:val="000000"/>
          <w:sz w:val="24"/>
          <w:szCs w:val="24"/>
        </w:rPr>
        <w:t>МБОУ</w:t>
      </w:r>
      <w:r w:rsidRPr="00F978C7">
        <w:rPr>
          <w:color w:val="000000"/>
          <w:sz w:val="24"/>
          <w:szCs w:val="24"/>
        </w:rPr>
        <w:t xml:space="preserve">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</w:t>
      </w:r>
      <w:r w:rsidR="00AB730C" w:rsidRPr="00F978C7">
        <w:rPr>
          <w:color w:val="000000"/>
          <w:sz w:val="24"/>
          <w:szCs w:val="24"/>
        </w:rPr>
        <w:t>детей</w:t>
      </w:r>
      <w:r w:rsidRPr="00F978C7">
        <w:rPr>
          <w:color w:val="000000"/>
          <w:sz w:val="24"/>
          <w:szCs w:val="24"/>
        </w:rPr>
        <w:t>.</w:t>
      </w:r>
    </w:p>
    <w:p w:rsidR="009112DA" w:rsidRPr="00F978C7" w:rsidRDefault="009112DA" w:rsidP="00FD7BE6">
      <w:pPr>
        <w:spacing w:after="0" w:line="240" w:lineRule="auto"/>
        <w:rPr>
          <w:color w:val="FF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8"/>
        <w:gridCol w:w="3150"/>
        <w:gridCol w:w="2070"/>
        <w:gridCol w:w="1785"/>
      </w:tblGrid>
      <w:tr w:rsidR="00564BFC" w:rsidRPr="00F978C7" w:rsidTr="00781435">
        <w:tc>
          <w:tcPr>
            <w:tcW w:w="3168" w:type="dxa"/>
            <w:vMerge w:val="restart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3150" w:type="dxa"/>
            <w:vMerge w:val="restart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855" w:type="dxa"/>
            <w:gridSpan w:val="2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</w:rPr>
              <w:t>Условия организации</w:t>
            </w:r>
          </w:p>
        </w:tc>
      </w:tr>
      <w:tr w:rsidR="00564BFC" w:rsidRPr="00F978C7" w:rsidTr="00781435">
        <w:tc>
          <w:tcPr>
            <w:tcW w:w="3168" w:type="dxa"/>
            <w:vMerge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50" w:type="dxa"/>
            <w:vMerge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Утренняя гимнастика</w:t>
            </w:r>
          </w:p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Цель проведения: повышение функционального состояния и работоспособности </w:t>
            </w:r>
            <w:r w:rsidRPr="00F978C7">
              <w:rPr>
                <w:color w:val="000000"/>
                <w:sz w:val="24"/>
                <w:szCs w:val="24"/>
              </w:rPr>
              <w:lastRenderedPageBreak/>
              <w:t>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lastRenderedPageBreak/>
              <w:t>1.Традиционная гимнастика.</w:t>
            </w:r>
          </w:p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2.Гимнастика из набора подвижных игр.</w:t>
            </w:r>
          </w:p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3.Гинастика с речитативом.</w:t>
            </w:r>
          </w:p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lastRenderedPageBreak/>
              <w:t>4.Оздоровительный бег.</w:t>
            </w:r>
          </w:p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5.Гимнастика на музыкальном материале.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lastRenderedPageBreak/>
              <w:t>В музыкальном зале. В летний период на свежем воздухе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Ежедневно перед завтраком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lastRenderedPageBreak/>
              <w:t>Занятия по физической культуре,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Упражнения подбираются в зависимости от задач, от возраста, физического развития, состояния здоровья детей, физкультурного оборудования.                                                    Виды занятий: традиционное, сюжетно-игровое, из набора подвижных игр, тренировочное и др.. Используются формы занятий с включением подвижных игр, упражнений с элементами соревнований, пешеходные прогулки, экскурсии, прогулки по маршруту, праздники, развлечения.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На воздухе, в физкультурном зале, на физкультурной площадке.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3 раза в неделю в утреннее время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Используются  различные виды игр.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В группе, на воздухе, на спортивной площадке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ежедневно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Двигательные разминки (физминутки, динамические паузы)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Варианты: Упражнения на развитие, ритмические движения, упражнения на внимание, координацию движений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На воздухе, на игровой площадке, на спортивной площадке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ежедневно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Закаливающие мероприятия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Система мероприятий с учетом состояния здоровья, физического развития, индивидуальных особенностей детей. Элементы закаливания в повседневной жизни умывание прохладной водой, мытье ног после прогулки в летнее время, топтание по мокрой, сухой дорожке с использованием </w:t>
            </w:r>
            <w:r w:rsidRPr="00F978C7">
              <w:rPr>
                <w:color w:val="000000"/>
                <w:sz w:val="24"/>
                <w:szCs w:val="24"/>
              </w:rPr>
              <w:lastRenderedPageBreak/>
              <w:t>массажных дорожек  «Здоровья»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lastRenderedPageBreak/>
              <w:t>С учетом специфики закаливающего мероприятия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По плану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lastRenderedPageBreak/>
              <w:t>Индивидуальная работа в режиме дня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F978C7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Устанавливается индивидуально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ежедневно</w:t>
            </w:r>
          </w:p>
        </w:tc>
      </w:tr>
      <w:tr w:rsidR="00564BFC" w:rsidRPr="00F978C7" w:rsidTr="00781435">
        <w:tc>
          <w:tcPr>
            <w:tcW w:w="3168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Праздники, досуги, развлечения.</w:t>
            </w:r>
          </w:p>
        </w:tc>
        <w:tc>
          <w:tcPr>
            <w:tcW w:w="315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</w:tc>
        <w:tc>
          <w:tcPr>
            <w:tcW w:w="2070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В зале, на спортивной площадке</w:t>
            </w:r>
          </w:p>
        </w:tc>
        <w:tc>
          <w:tcPr>
            <w:tcW w:w="1785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По плану</w:t>
            </w:r>
          </w:p>
        </w:tc>
      </w:tr>
      <w:tr w:rsidR="002C61B0" w:rsidRPr="00F978C7" w:rsidTr="00781435">
        <w:tc>
          <w:tcPr>
            <w:tcW w:w="3168" w:type="dxa"/>
          </w:tcPr>
          <w:p w:rsidR="002C61B0" w:rsidRPr="00F978C7" w:rsidRDefault="002C61B0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Уроки физической культуры</w:t>
            </w:r>
          </w:p>
        </w:tc>
        <w:tc>
          <w:tcPr>
            <w:tcW w:w="3150" w:type="dxa"/>
          </w:tcPr>
          <w:p w:rsidR="002C61B0" w:rsidRPr="00F978C7" w:rsidRDefault="0075743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По четвертям:</w:t>
            </w:r>
          </w:p>
          <w:p w:rsidR="0075743A" w:rsidRPr="00F978C7" w:rsidRDefault="0075743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 четверть -  тестирование для определения уровня физической подготовки после каникул.</w:t>
            </w:r>
          </w:p>
          <w:p w:rsidR="0075743A" w:rsidRPr="00F978C7" w:rsidRDefault="0075743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2 четверть – общая физическая подготовка, гимнастика.</w:t>
            </w:r>
          </w:p>
          <w:p w:rsidR="0075743A" w:rsidRPr="00F978C7" w:rsidRDefault="0075743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3 четверть – лыжная подготовка, спортивные игры.</w:t>
            </w:r>
          </w:p>
          <w:p w:rsidR="0075743A" w:rsidRPr="00F978C7" w:rsidRDefault="0075743A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4 четверть – легкая атлетика, подведение итогов.</w:t>
            </w:r>
          </w:p>
        </w:tc>
        <w:tc>
          <w:tcPr>
            <w:tcW w:w="2070" w:type="dxa"/>
          </w:tcPr>
          <w:p w:rsidR="002C61B0" w:rsidRPr="00F978C7" w:rsidRDefault="002C61B0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В зале, на спортивной площадке</w:t>
            </w:r>
          </w:p>
        </w:tc>
        <w:tc>
          <w:tcPr>
            <w:tcW w:w="1785" w:type="dxa"/>
          </w:tcPr>
          <w:p w:rsidR="002C61B0" w:rsidRPr="00F978C7" w:rsidRDefault="002C61B0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По расписанию</w:t>
            </w:r>
          </w:p>
        </w:tc>
      </w:tr>
    </w:tbl>
    <w:p w:rsidR="009112DA" w:rsidRPr="00F978C7" w:rsidRDefault="009112DA" w:rsidP="00FD7BE6">
      <w:pPr>
        <w:spacing w:after="0" w:line="240" w:lineRule="auto"/>
        <w:rPr>
          <w:b/>
          <w:color w:val="FF0000"/>
          <w:sz w:val="24"/>
          <w:szCs w:val="24"/>
          <w:lang w:eastAsia="en-US"/>
        </w:rPr>
      </w:pPr>
    </w:p>
    <w:p w:rsidR="009112DA" w:rsidRPr="00F978C7" w:rsidRDefault="009112DA" w:rsidP="00FD7BE6">
      <w:pPr>
        <w:spacing w:after="0" w:line="240" w:lineRule="auto"/>
        <w:rPr>
          <w:b/>
          <w:color w:val="FF0000"/>
          <w:sz w:val="24"/>
          <w:szCs w:val="24"/>
          <w:lang w:eastAsia="en-US"/>
        </w:rPr>
      </w:pPr>
    </w:p>
    <w:p w:rsidR="009112DA" w:rsidRPr="00F978C7" w:rsidRDefault="00ED5C9F" w:rsidP="00ED5C9F">
      <w:pPr>
        <w:spacing w:after="0" w:line="240" w:lineRule="auto"/>
        <w:ind w:firstLine="708"/>
        <w:rPr>
          <w:b/>
          <w:color w:val="000000"/>
          <w:sz w:val="24"/>
          <w:szCs w:val="24"/>
        </w:rPr>
      </w:pPr>
      <w:r w:rsidRPr="00F978C7">
        <w:rPr>
          <w:b/>
          <w:color w:val="000000"/>
          <w:sz w:val="24"/>
          <w:szCs w:val="24"/>
        </w:rPr>
        <w:t>10</w:t>
      </w:r>
      <w:r w:rsidR="009112DA" w:rsidRPr="00F978C7">
        <w:rPr>
          <w:b/>
          <w:color w:val="000000"/>
          <w:sz w:val="24"/>
          <w:szCs w:val="24"/>
        </w:rPr>
        <w:t xml:space="preserve">. Система закаливающих мероприятий в </w:t>
      </w:r>
      <w:r w:rsidR="002C61B0" w:rsidRPr="00F978C7">
        <w:rPr>
          <w:b/>
          <w:color w:val="000000"/>
          <w:sz w:val="24"/>
          <w:szCs w:val="24"/>
        </w:rPr>
        <w:t>МБОУ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3"/>
        <w:gridCol w:w="5871"/>
      </w:tblGrid>
      <w:tr w:rsidR="00564BFC" w:rsidRPr="00F978C7" w:rsidTr="00034F9B">
        <w:tc>
          <w:tcPr>
            <w:tcW w:w="3983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  <w:lang w:eastAsia="zh-CN"/>
              </w:rPr>
              <w:t>Система закаливания</w:t>
            </w: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b/>
                <w:color w:val="000000"/>
                <w:sz w:val="24"/>
                <w:szCs w:val="24"/>
                <w:lang w:eastAsia="zh-CN"/>
              </w:rPr>
              <w:t>Формы работы</w:t>
            </w:r>
          </w:p>
        </w:tc>
      </w:tr>
      <w:tr w:rsidR="00564BFC" w:rsidRPr="00F978C7" w:rsidTr="000C473C">
        <w:tc>
          <w:tcPr>
            <w:tcW w:w="3983" w:type="dxa"/>
            <w:vMerge w:val="restart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В повседневной жизни</w:t>
            </w: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Утренний прием на свежем воздухе в летнее время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Облегченная форма одежды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Ежедневные прогулки на свежем воздухе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Дневной сон</w:t>
            </w:r>
            <w:r w:rsidR="002C61B0" w:rsidRPr="00F978C7">
              <w:rPr>
                <w:color w:val="000000"/>
                <w:sz w:val="24"/>
                <w:szCs w:val="24"/>
                <w:lang w:eastAsia="zh-CN"/>
              </w:rPr>
              <w:t xml:space="preserve"> (дошкольники)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Солнечные ванны в летний период времени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Гигиенические процедуры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Проветривание помещений</w:t>
            </w:r>
          </w:p>
        </w:tc>
      </w:tr>
      <w:tr w:rsidR="00564BFC" w:rsidRPr="00F978C7" w:rsidTr="000C473C">
        <w:tc>
          <w:tcPr>
            <w:tcW w:w="3983" w:type="dxa"/>
            <w:vMerge w:val="restart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Специально организованные</w:t>
            </w: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Рациональное питание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</w:rPr>
              <w:t>Утренняя гимнастика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Профилактическая Гимнастика (пальчиковая, дыхательная, артикуляционная)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Физкультурно-оздоровительные занятия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>Активный отдых (каникулы, дни здоровья, игры, развлечения, досуги, праздники)</w:t>
            </w:r>
          </w:p>
        </w:tc>
      </w:tr>
      <w:tr w:rsidR="00564BFC" w:rsidRPr="00F978C7" w:rsidTr="000C473C">
        <w:tc>
          <w:tcPr>
            <w:tcW w:w="3983" w:type="dxa"/>
            <w:vMerge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71" w:type="dxa"/>
          </w:tcPr>
          <w:p w:rsidR="009112DA" w:rsidRPr="00F978C7" w:rsidRDefault="009112DA" w:rsidP="00FD7BE6">
            <w:pPr>
              <w:suppressAutoHyphens/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 w:rsidRPr="00F978C7">
              <w:rPr>
                <w:color w:val="000000"/>
                <w:sz w:val="24"/>
                <w:szCs w:val="24"/>
                <w:lang w:eastAsia="zh-CN"/>
              </w:rPr>
              <w:t xml:space="preserve">Витаминотерапия </w:t>
            </w:r>
          </w:p>
        </w:tc>
      </w:tr>
    </w:tbl>
    <w:p w:rsidR="009112DA" w:rsidRPr="00F978C7" w:rsidRDefault="009112DA" w:rsidP="00FD7BE6">
      <w:pPr>
        <w:spacing w:after="0" w:line="240" w:lineRule="auto"/>
        <w:ind w:firstLine="567"/>
        <w:jc w:val="center"/>
        <w:rPr>
          <w:b/>
          <w:bCs/>
          <w:color w:val="FF0000"/>
          <w:sz w:val="24"/>
          <w:szCs w:val="24"/>
        </w:rPr>
      </w:pPr>
    </w:p>
    <w:p w:rsidR="009112DA" w:rsidRPr="00F978C7" w:rsidRDefault="00ED5C9F" w:rsidP="00FD7BE6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lastRenderedPageBreak/>
        <w:t>11</w:t>
      </w:r>
      <w:r w:rsidR="009112DA" w:rsidRPr="00F978C7">
        <w:rPr>
          <w:b/>
          <w:bCs/>
          <w:sz w:val="24"/>
          <w:szCs w:val="24"/>
        </w:rPr>
        <w:t xml:space="preserve">. Дополнительное образование в </w:t>
      </w:r>
      <w:r w:rsidR="00925ECC" w:rsidRPr="00F978C7">
        <w:rPr>
          <w:b/>
          <w:bCs/>
          <w:sz w:val="24"/>
          <w:szCs w:val="24"/>
        </w:rPr>
        <w:t>МБ</w:t>
      </w:r>
      <w:r w:rsidR="009112DA" w:rsidRPr="00F978C7">
        <w:rPr>
          <w:b/>
          <w:bCs/>
          <w:sz w:val="24"/>
          <w:szCs w:val="24"/>
        </w:rPr>
        <w:t>ОУ.</w:t>
      </w:r>
    </w:p>
    <w:p w:rsidR="009112DA" w:rsidRPr="00F978C7" w:rsidRDefault="009112DA" w:rsidP="00ED5C9F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МБОУ № </w:t>
      </w:r>
      <w:r w:rsidR="00925ECC" w:rsidRPr="00F978C7">
        <w:rPr>
          <w:sz w:val="24"/>
          <w:szCs w:val="24"/>
        </w:rPr>
        <w:t>3</w:t>
      </w:r>
      <w:r w:rsidRPr="00F978C7">
        <w:rPr>
          <w:sz w:val="24"/>
          <w:szCs w:val="24"/>
        </w:rPr>
        <w:t xml:space="preserve">0   оказывает услуги по дополнительному образованию (кружковая работа), предусмотренные Уставом </w:t>
      </w:r>
      <w:r w:rsidR="00925ECC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ОУ. 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Согласно «Инструктивно-методического письма о гигиенических требованиях максимальной нагрузки на детей дошкольного возраста» занятия в студиях (кружках) проводятся не более 2 раз в неделю во второй половине дня, продолжительностью 15 - 28  минут, где занимаются дети с 3 до 7 лет, состав групп не более 15 человек. Программа работы кружков рассчитана на 8 месяцев (с октября по май)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Основная задача кружковой работы – удовлетворение запросов родителей во всестороннем развитии детей.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Кружковая работа включает в себя:</w:t>
      </w:r>
    </w:p>
    <w:p w:rsidR="009112DA" w:rsidRPr="00F978C7" w:rsidRDefault="009112DA" w:rsidP="007C2F5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выявление и развитие способностей детей; </w:t>
      </w:r>
    </w:p>
    <w:p w:rsidR="009112DA" w:rsidRPr="00F978C7" w:rsidRDefault="009112DA" w:rsidP="007C2F5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активизацию творческого потенциала каждого ребёнка; </w:t>
      </w:r>
    </w:p>
    <w:p w:rsidR="009112DA" w:rsidRPr="00F978C7" w:rsidRDefault="009112DA" w:rsidP="007C2F5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организацию условий для социализаций детей.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Дополнительное образование выстраивается в следующих направлениях:</w:t>
      </w:r>
    </w:p>
    <w:p w:rsidR="009112DA" w:rsidRPr="00F978C7" w:rsidRDefault="009112DA" w:rsidP="007C2F5F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24"/>
          <w:szCs w:val="24"/>
          <w:lang w:eastAsia="zh-CN"/>
        </w:rPr>
      </w:pPr>
      <w:r w:rsidRPr="00F978C7">
        <w:rPr>
          <w:sz w:val="24"/>
          <w:szCs w:val="24"/>
          <w:lang w:eastAsia="zh-CN"/>
        </w:rPr>
        <w:t>художественное</w:t>
      </w:r>
    </w:p>
    <w:p w:rsidR="009112DA" w:rsidRPr="00F978C7" w:rsidRDefault="009112DA" w:rsidP="007C2F5F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24"/>
          <w:szCs w:val="24"/>
          <w:lang w:eastAsia="zh-CN"/>
        </w:rPr>
      </w:pPr>
      <w:r w:rsidRPr="00F978C7">
        <w:rPr>
          <w:sz w:val="24"/>
          <w:szCs w:val="24"/>
          <w:lang w:eastAsia="zh-CN"/>
        </w:rPr>
        <w:t>техническое</w:t>
      </w:r>
    </w:p>
    <w:p w:rsidR="009112DA" w:rsidRPr="00F978C7" w:rsidRDefault="00925ECC" w:rsidP="007C2F5F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творческое</w:t>
      </w:r>
    </w:p>
    <w:p w:rsidR="009112DA" w:rsidRPr="00F978C7" w:rsidRDefault="009112DA" w:rsidP="00FD7BE6">
      <w:pPr>
        <w:suppressAutoHyphens/>
        <w:spacing w:after="0" w:line="240" w:lineRule="auto"/>
        <w:ind w:left="1287"/>
        <w:jc w:val="both"/>
        <w:rPr>
          <w:rFonts w:cs="Calibri"/>
          <w:color w:val="FF0000"/>
          <w:sz w:val="24"/>
          <w:szCs w:val="24"/>
          <w:lang w:eastAsia="zh-CN"/>
        </w:rPr>
      </w:pP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Организованная работа кружков позволяет максимально удовлетворить запрос родителей на развитие индивидуальных способностей детей, творческого потенциала.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color w:val="FF0000"/>
          <w:sz w:val="24"/>
          <w:szCs w:val="24"/>
        </w:rPr>
      </w:pP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Дополнительные бесплатные образовательные услуги:</w:t>
      </w:r>
    </w:p>
    <w:p w:rsidR="009112DA" w:rsidRPr="00F978C7" w:rsidRDefault="009112DA" w:rsidP="000670D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кружок  </w:t>
      </w:r>
      <w:r w:rsidR="000670DC" w:rsidRPr="00F978C7">
        <w:rPr>
          <w:sz w:val="24"/>
          <w:szCs w:val="24"/>
        </w:rPr>
        <w:t>« Волшебная мастерская»  ( ДПТ);</w:t>
      </w:r>
    </w:p>
    <w:p w:rsidR="009112DA" w:rsidRPr="00F978C7" w:rsidRDefault="009112DA" w:rsidP="007C2F5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кружок «Отряд помощников ЮИДД»;</w:t>
      </w:r>
    </w:p>
    <w:p w:rsidR="009112DA" w:rsidRPr="00F978C7" w:rsidRDefault="009112DA" w:rsidP="000670D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</w:t>
      </w:r>
      <w:r w:rsidR="000670DC" w:rsidRPr="00F978C7">
        <w:rPr>
          <w:sz w:val="24"/>
          <w:szCs w:val="24"/>
        </w:rPr>
        <w:t>кружок «Фантазеры» (ИЗО)</w:t>
      </w:r>
    </w:p>
    <w:p w:rsidR="009112DA" w:rsidRPr="00F978C7" w:rsidRDefault="009112DA" w:rsidP="000670D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кружок </w:t>
      </w:r>
      <w:r w:rsidR="000670DC" w:rsidRPr="00F978C7">
        <w:rPr>
          <w:sz w:val="24"/>
          <w:szCs w:val="24"/>
        </w:rPr>
        <w:t>«Петрушкин театр» (Театральный)</w:t>
      </w:r>
    </w:p>
    <w:p w:rsidR="009112DA" w:rsidRPr="00F978C7" w:rsidRDefault="009112DA" w:rsidP="000670DC">
      <w:pPr>
        <w:autoSpaceDE w:val="0"/>
        <w:autoSpaceDN w:val="0"/>
        <w:adjustRightInd w:val="0"/>
        <w:spacing w:after="0" w:line="240" w:lineRule="auto"/>
        <w:ind w:left="1287"/>
        <w:jc w:val="both"/>
        <w:rPr>
          <w:sz w:val="24"/>
          <w:szCs w:val="24"/>
        </w:rPr>
      </w:pP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color w:val="FF0000"/>
          <w:sz w:val="24"/>
          <w:szCs w:val="24"/>
        </w:rPr>
      </w:pPr>
    </w:p>
    <w:p w:rsidR="009112DA" w:rsidRPr="00F978C7" w:rsidRDefault="009112DA" w:rsidP="00FD7BE6">
      <w:pPr>
        <w:tabs>
          <w:tab w:val="left" w:pos="90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color w:val="FF0000"/>
          <w:sz w:val="24"/>
          <w:szCs w:val="24"/>
        </w:rPr>
        <w:tab/>
      </w:r>
      <w:r w:rsidRPr="00F978C7">
        <w:rPr>
          <w:b/>
          <w:i/>
          <w:sz w:val="24"/>
          <w:szCs w:val="24"/>
        </w:rPr>
        <w:t>Вывод:</w:t>
      </w:r>
      <w:r w:rsidRPr="00F978C7">
        <w:rPr>
          <w:sz w:val="24"/>
          <w:szCs w:val="24"/>
        </w:rPr>
        <w:t xml:space="preserve"> Данная структура </w:t>
      </w:r>
      <w:r w:rsidR="00925ECC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соответствует функциональным задачам муниципального образовательного учреждения и Уставу </w:t>
      </w:r>
      <w:r w:rsidR="00382FBA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ОУ.</w:t>
      </w:r>
    </w:p>
    <w:p w:rsidR="009112DA" w:rsidRPr="00F978C7" w:rsidRDefault="009112DA" w:rsidP="00FD7BE6">
      <w:pPr>
        <w:tabs>
          <w:tab w:val="left" w:pos="900"/>
        </w:tabs>
        <w:spacing w:after="0" w:line="240" w:lineRule="auto"/>
        <w:jc w:val="both"/>
        <w:rPr>
          <w:b/>
          <w:iCs/>
          <w:color w:val="FF0000"/>
          <w:sz w:val="24"/>
          <w:szCs w:val="24"/>
        </w:rPr>
      </w:pPr>
    </w:p>
    <w:p w:rsidR="009112DA" w:rsidRPr="00F978C7" w:rsidRDefault="00ED5C9F" w:rsidP="00ED5C9F">
      <w:pPr>
        <w:tabs>
          <w:tab w:val="left" w:pos="900"/>
        </w:tabs>
        <w:spacing w:after="0" w:line="240" w:lineRule="auto"/>
        <w:rPr>
          <w:rFonts w:cs="Arial"/>
          <w:b/>
          <w:iCs/>
          <w:sz w:val="24"/>
          <w:szCs w:val="24"/>
        </w:rPr>
      </w:pPr>
      <w:r w:rsidRPr="00F978C7">
        <w:rPr>
          <w:b/>
          <w:iCs/>
          <w:sz w:val="24"/>
          <w:szCs w:val="24"/>
        </w:rPr>
        <w:tab/>
      </w:r>
      <w:r w:rsidRPr="00F978C7">
        <w:rPr>
          <w:rFonts w:cs="Arial"/>
          <w:b/>
          <w:iCs/>
          <w:sz w:val="24"/>
          <w:szCs w:val="24"/>
        </w:rPr>
        <w:t>12</w:t>
      </w:r>
      <w:r w:rsidR="009112DA" w:rsidRPr="00F978C7">
        <w:rPr>
          <w:rFonts w:cs="Arial"/>
          <w:b/>
          <w:iCs/>
          <w:sz w:val="24"/>
          <w:szCs w:val="24"/>
        </w:rPr>
        <w:t>. Управление образовательным учреждением.</w:t>
      </w:r>
    </w:p>
    <w:p w:rsidR="009112DA" w:rsidRPr="00F978C7" w:rsidRDefault="009112DA" w:rsidP="00FD7BE6">
      <w:pPr>
        <w:tabs>
          <w:tab w:val="left" w:pos="900"/>
        </w:tabs>
        <w:spacing w:after="0" w:line="240" w:lineRule="auto"/>
        <w:jc w:val="center"/>
        <w:rPr>
          <w:b/>
          <w:i/>
          <w:iCs/>
          <w:sz w:val="24"/>
          <w:szCs w:val="24"/>
        </w:rPr>
      </w:pPr>
    </w:p>
    <w:p w:rsidR="009112DA" w:rsidRPr="00F978C7" w:rsidRDefault="009112DA" w:rsidP="00FD7BE6">
      <w:pPr>
        <w:tabs>
          <w:tab w:val="left" w:pos="900"/>
        </w:tabs>
        <w:spacing w:after="0" w:line="240" w:lineRule="auto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2</w:t>
      </w:r>
      <w:r w:rsidRPr="00F978C7">
        <w:rPr>
          <w:b/>
          <w:sz w:val="24"/>
          <w:szCs w:val="24"/>
        </w:rPr>
        <w:t>.1. Управленческая система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 xml:space="preserve">Управление </w:t>
      </w:r>
      <w:r w:rsidRPr="00F978C7">
        <w:rPr>
          <w:sz w:val="24"/>
          <w:szCs w:val="24"/>
        </w:rPr>
        <w:t>МБОУ «</w:t>
      </w:r>
      <w:r w:rsidR="00382FBA" w:rsidRPr="00F978C7">
        <w:rPr>
          <w:sz w:val="24"/>
          <w:szCs w:val="24"/>
        </w:rPr>
        <w:t>Начальная школа – детский сад № 30</w:t>
      </w:r>
      <w:r w:rsidRPr="00F978C7">
        <w:rPr>
          <w:sz w:val="24"/>
          <w:szCs w:val="24"/>
        </w:rPr>
        <w:t xml:space="preserve">» </w:t>
      </w:r>
      <w:r w:rsidRPr="00F978C7">
        <w:rPr>
          <w:bCs/>
          <w:sz w:val="24"/>
          <w:szCs w:val="24"/>
        </w:rPr>
        <w:t xml:space="preserve">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 xml:space="preserve">Управленческие действия, предпринимаемые </w:t>
      </w:r>
      <w:r w:rsidR="00382FBA" w:rsidRPr="00F978C7">
        <w:rPr>
          <w:bCs/>
          <w:sz w:val="24"/>
          <w:szCs w:val="24"/>
        </w:rPr>
        <w:t>МБ</w:t>
      </w:r>
      <w:r w:rsidRPr="00F978C7">
        <w:rPr>
          <w:bCs/>
          <w:sz w:val="24"/>
          <w:szCs w:val="24"/>
        </w:rPr>
        <w:t>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Система управления представляет вид управленческой деятельности, целеполаганием которой является обеспечение участниками образовательного процесса условий для:</w:t>
      </w:r>
    </w:p>
    <w:p w:rsidR="009112DA" w:rsidRPr="00F978C7" w:rsidRDefault="009112DA" w:rsidP="007C2F5F">
      <w:pPr>
        <w:numPr>
          <w:ilvl w:val="0"/>
          <w:numId w:val="6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развития;</w:t>
      </w:r>
    </w:p>
    <w:p w:rsidR="009112DA" w:rsidRPr="00F978C7" w:rsidRDefault="009112DA" w:rsidP="007C2F5F">
      <w:pPr>
        <w:numPr>
          <w:ilvl w:val="0"/>
          <w:numId w:val="6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роста профессионального мастерства;</w:t>
      </w:r>
    </w:p>
    <w:p w:rsidR="009112DA" w:rsidRPr="00F978C7" w:rsidRDefault="009112DA" w:rsidP="007C2F5F">
      <w:pPr>
        <w:numPr>
          <w:ilvl w:val="0"/>
          <w:numId w:val="6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lastRenderedPageBreak/>
        <w:t>проектирования образовательного процесса как системы, способствующей саморазвитию, самосовершенствованию и самоактуализации.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 xml:space="preserve">Сообразно данной стратегии в </w:t>
      </w:r>
      <w:r w:rsidR="00FF5CB0" w:rsidRPr="00F978C7">
        <w:rPr>
          <w:bCs/>
          <w:sz w:val="24"/>
          <w:szCs w:val="24"/>
        </w:rPr>
        <w:t>МБ</w:t>
      </w:r>
      <w:r w:rsidRPr="00F978C7">
        <w:rPr>
          <w:bCs/>
          <w:sz w:val="24"/>
          <w:szCs w:val="24"/>
        </w:rPr>
        <w:t>ОУ реализуются следующие программы:</w:t>
      </w:r>
    </w:p>
    <w:p w:rsidR="009112DA" w:rsidRPr="00F978C7" w:rsidRDefault="009112DA" w:rsidP="007C2F5F">
      <w:pPr>
        <w:numPr>
          <w:ilvl w:val="0"/>
          <w:numId w:val="7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 xml:space="preserve">Программа развития </w:t>
      </w:r>
      <w:r w:rsidR="00382FBA" w:rsidRPr="00F978C7">
        <w:rPr>
          <w:bCs/>
          <w:sz w:val="24"/>
          <w:szCs w:val="24"/>
        </w:rPr>
        <w:t>МБ</w:t>
      </w:r>
      <w:r w:rsidRPr="00F978C7">
        <w:rPr>
          <w:bCs/>
          <w:sz w:val="24"/>
          <w:szCs w:val="24"/>
        </w:rPr>
        <w:t>ОУ</w:t>
      </w:r>
      <w:r w:rsidR="009803B3" w:rsidRPr="00F978C7">
        <w:rPr>
          <w:bCs/>
          <w:sz w:val="24"/>
          <w:szCs w:val="24"/>
        </w:rPr>
        <w:t xml:space="preserve"> «Начальная школа – детский сад № 30»</w:t>
      </w:r>
      <w:r w:rsidRPr="00F978C7">
        <w:rPr>
          <w:bCs/>
          <w:sz w:val="24"/>
          <w:szCs w:val="24"/>
        </w:rPr>
        <w:t xml:space="preserve"> на 201</w:t>
      </w:r>
      <w:r w:rsidR="00382FBA" w:rsidRPr="00F978C7">
        <w:rPr>
          <w:bCs/>
          <w:sz w:val="24"/>
          <w:szCs w:val="24"/>
        </w:rPr>
        <w:t>6</w:t>
      </w:r>
      <w:r w:rsidRPr="00F978C7">
        <w:rPr>
          <w:bCs/>
          <w:sz w:val="24"/>
          <w:szCs w:val="24"/>
        </w:rPr>
        <w:t>-2021 годы;</w:t>
      </w:r>
    </w:p>
    <w:p w:rsidR="009112DA" w:rsidRPr="00F978C7" w:rsidRDefault="009803B3" w:rsidP="007C2F5F">
      <w:pPr>
        <w:numPr>
          <w:ilvl w:val="0"/>
          <w:numId w:val="7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Программа формирования здорового образа жизни на 2017-2020 учебные годы.</w:t>
      </w:r>
    </w:p>
    <w:p w:rsidR="009803B3" w:rsidRPr="00F978C7" w:rsidRDefault="009803B3" w:rsidP="007C2F5F">
      <w:pPr>
        <w:numPr>
          <w:ilvl w:val="0"/>
          <w:numId w:val="7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Программа по формированию навыков безопасного поведения на дорогах и улицах «Добрая дорога» на 2017-2020гг.</w:t>
      </w:r>
    </w:p>
    <w:p w:rsidR="009803B3" w:rsidRPr="00F978C7" w:rsidRDefault="009803B3" w:rsidP="007C2F5F">
      <w:pPr>
        <w:numPr>
          <w:ilvl w:val="0"/>
          <w:numId w:val="7"/>
        </w:num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Программа по патриотическому воспитанию учащихся МБОУ «Начальная школа – детский сад № 30» на 2016-2021 годы.</w:t>
      </w:r>
    </w:p>
    <w:p w:rsidR="009112DA" w:rsidRPr="00F978C7" w:rsidRDefault="009112DA" w:rsidP="00FD7BE6">
      <w:pPr>
        <w:suppressAutoHyphens/>
        <w:spacing w:after="0" w:line="240" w:lineRule="auto"/>
        <w:jc w:val="both"/>
        <w:rPr>
          <w:color w:val="FF0000"/>
          <w:sz w:val="24"/>
          <w:szCs w:val="24"/>
        </w:rPr>
      </w:pPr>
    </w:p>
    <w:p w:rsidR="009112DA" w:rsidRPr="00F978C7" w:rsidRDefault="009112DA" w:rsidP="00FD7BE6">
      <w:pPr>
        <w:suppressAutoHyphens/>
        <w:spacing w:after="0" w:line="240" w:lineRule="auto"/>
        <w:ind w:firstLine="68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Формами самоуправления являются </w:t>
      </w:r>
      <w:r w:rsidR="00FF5CB0" w:rsidRPr="00F978C7">
        <w:rPr>
          <w:sz w:val="24"/>
          <w:szCs w:val="24"/>
        </w:rPr>
        <w:t>Управляющий совет МБОУ</w:t>
      </w:r>
      <w:r w:rsidRPr="00F978C7">
        <w:rPr>
          <w:sz w:val="24"/>
          <w:szCs w:val="24"/>
        </w:rPr>
        <w:t xml:space="preserve">, педагогический совет, общее собрание трудового коллектива </w:t>
      </w:r>
      <w:r w:rsidR="00FF5CB0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ОУ.</w:t>
      </w:r>
    </w:p>
    <w:p w:rsidR="009112DA" w:rsidRPr="00F978C7" w:rsidRDefault="00FF5CB0" w:rsidP="00FD7BE6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sz w:val="24"/>
          <w:szCs w:val="24"/>
        </w:rPr>
      </w:pPr>
      <w:r w:rsidRPr="00F978C7">
        <w:rPr>
          <w:b/>
          <w:i/>
          <w:sz w:val="24"/>
          <w:szCs w:val="24"/>
        </w:rPr>
        <w:t xml:space="preserve">Управляющий совет МБОУ </w:t>
      </w:r>
      <w:r w:rsidR="009112DA" w:rsidRPr="00F978C7">
        <w:rPr>
          <w:sz w:val="24"/>
          <w:szCs w:val="24"/>
        </w:rPr>
        <w:t xml:space="preserve">представляет интересы всех участников образовательного процесса: родителей, педагогических работников, </w:t>
      </w:r>
      <w:r w:rsidRPr="00F978C7">
        <w:rPr>
          <w:sz w:val="24"/>
          <w:szCs w:val="24"/>
        </w:rPr>
        <w:t xml:space="preserve">обучающихся и </w:t>
      </w:r>
      <w:r w:rsidR="009112DA" w:rsidRPr="00F978C7">
        <w:rPr>
          <w:sz w:val="24"/>
          <w:szCs w:val="24"/>
        </w:rPr>
        <w:t xml:space="preserve">воспитанников. Определяет стратегию развития </w:t>
      </w:r>
      <w:r w:rsidRPr="00F978C7">
        <w:rPr>
          <w:sz w:val="24"/>
          <w:szCs w:val="24"/>
        </w:rPr>
        <w:t>МБ</w:t>
      </w:r>
      <w:r w:rsidR="009112DA" w:rsidRPr="00F978C7">
        <w:rPr>
          <w:sz w:val="24"/>
          <w:szCs w:val="24"/>
        </w:rPr>
        <w:t xml:space="preserve">ОУ,  утверждает программу развития, принимает важнейшие решения по различным направлениям деятельности </w:t>
      </w:r>
      <w:r w:rsidRPr="00F978C7">
        <w:rPr>
          <w:sz w:val="24"/>
          <w:szCs w:val="24"/>
        </w:rPr>
        <w:t>МБ</w:t>
      </w:r>
      <w:r w:rsidR="009112DA" w:rsidRPr="00F978C7">
        <w:rPr>
          <w:sz w:val="24"/>
          <w:szCs w:val="24"/>
        </w:rPr>
        <w:t>ОУ.</w:t>
      </w:r>
    </w:p>
    <w:p w:rsidR="009112DA" w:rsidRPr="00F978C7" w:rsidRDefault="009112DA" w:rsidP="00FD7BE6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sz w:val="24"/>
          <w:szCs w:val="24"/>
        </w:rPr>
      </w:pPr>
      <w:r w:rsidRPr="00F978C7">
        <w:rPr>
          <w:b/>
          <w:i/>
          <w:sz w:val="24"/>
          <w:szCs w:val="24"/>
        </w:rPr>
        <w:t>Педагогический совет</w:t>
      </w:r>
      <w:r w:rsidRPr="00F978C7">
        <w:rPr>
          <w:sz w:val="24"/>
          <w:szCs w:val="24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9112DA" w:rsidRPr="00F978C7" w:rsidRDefault="009112DA" w:rsidP="00FD7BE6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right="-2" w:firstLine="680"/>
        <w:jc w:val="both"/>
        <w:rPr>
          <w:color w:val="FF0000"/>
          <w:sz w:val="24"/>
          <w:szCs w:val="24"/>
          <w:lang w:eastAsia="zh-CN"/>
        </w:rPr>
      </w:pPr>
      <w:r w:rsidRPr="00F978C7">
        <w:rPr>
          <w:b/>
          <w:i/>
          <w:sz w:val="24"/>
          <w:szCs w:val="24"/>
          <w:lang w:eastAsia="zh-CN"/>
        </w:rPr>
        <w:t>Общее собрание трудового коллектива</w:t>
      </w:r>
      <w:r w:rsidRPr="00F978C7">
        <w:rPr>
          <w:i/>
          <w:sz w:val="24"/>
          <w:szCs w:val="24"/>
          <w:lang w:eastAsia="zh-CN"/>
        </w:rPr>
        <w:t xml:space="preserve"> </w:t>
      </w:r>
      <w:r w:rsidRPr="00F978C7">
        <w:rPr>
          <w:sz w:val="24"/>
          <w:szCs w:val="24"/>
          <w:lang w:eastAsia="zh-CN"/>
        </w:rPr>
        <w:t>имеет право</w:t>
      </w:r>
      <w:r w:rsidRPr="00F978C7">
        <w:rPr>
          <w:i/>
          <w:sz w:val="24"/>
          <w:szCs w:val="24"/>
          <w:lang w:eastAsia="zh-CN"/>
        </w:rPr>
        <w:t xml:space="preserve"> </w:t>
      </w:r>
      <w:r w:rsidRPr="00F978C7">
        <w:rPr>
          <w:sz w:val="24"/>
          <w:szCs w:val="24"/>
          <w:lang w:eastAsia="zh-CN"/>
        </w:rPr>
        <w:t>обсуждать и принимать правила внутреннего трудового распорядка, Устав Учреждения для внесения их на утверждение</w:t>
      </w:r>
      <w:r w:rsidRPr="00F978C7">
        <w:rPr>
          <w:color w:val="FF0000"/>
          <w:sz w:val="24"/>
          <w:szCs w:val="24"/>
          <w:lang w:eastAsia="zh-CN"/>
        </w:rPr>
        <w:t>.</w:t>
      </w:r>
    </w:p>
    <w:p w:rsidR="000E2840" w:rsidRPr="00F978C7" w:rsidRDefault="000E2840" w:rsidP="000E2840">
      <w:pPr>
        <w:tabs>
          <w:tab w:val="left" w:pos="900"/>
        </w:tabs>
        <w:spacing w:after="0" w:line="240" w:lineRule="auto"/>
        <w:jc w:val="both"/>
        <w:rPr>
          <w:b/>
          <w:i/>
          <w:color w:val="FF0000"/>
          <w:sz w:val="24"/>
          <w:szCs w:val="24"/>
        </w:rPr>
      </w:pPr>
    </w:p>
    <w:p w:rsidR="009112DA" w:rsidRPr="00F978C7" w:rsidRDefault="009112DA" w:rsidP="000E2840">
      <w:pPr>
        <w:tabs>
          <w:tab w:val="left" w:pos="900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978C7">
        <w:rPr>
          <w:b/>
          <w:color w:val="000000"/>
          <w:sz w:val="24"/>
          <w:szCs w:val="24"/>
        </w:rPr>
        <w:t>1</w:t>
      </w:r>
      <w:r w:rsidR="000E2840" w:rsidRPr="00F978C7">
        <w:rPr>
          <w:b/>
          <w:color w:val="000000"/>
          <w:sz w:val="24"/>
          <w:szCs w:val="24"/>
        </w:rPr>
        <w:t>2</w:t>
      </w:r>
      <w:r w:rsidRPr="00F978C7">
        <w:rPr>
          <w:b/>
          <w:color w:val="000000"/>
          <w:sz w:val="24"/>
          <w:szCs w:val="24"/>
        </w:rPr>
        <w:t>.2. Управленческий аппарат</w:t>
      </w:r>
      <w:r w:rsidRPr="00F978C7">
        <w:rPr>
          <w:color w:val="000000"/>
          <w:sz w:val="24"/>
          <w:szCs w:val="24"/>
        </w:rPr>
        <w:t xml:space="preserve"> представлен </w:t>
      </w:r>
      <w:r w:rsidR="00D12CB7" w:rsidRPr="00F978C7">
        <w:rPr>
          <w:color w:val="000000"/>
          <w:sz w:val="24"/>
          <w:szCs w:val="24"/>
        </w:rPr>
        <w:t>директором</w:t>
      </w:r>
      <w:r w:rsidRPr="00F978C7">
        <w:rPr>
          <w:color w:val="000000"/>
          <w:sz w:val="24"/>
          <w:szCs w:val="24"/>
        </w:rPr>
        <w:t xml:space="preserve"> </w:t>
      </w:r>
      <w:r w:rsidR="00D12CB7" w:rsidRPr="00F978C7">
        <w:rPr>
          <w:color w:val="000000"/>
          <w:sz w:val="24"/>
          <w:szCs w:val="24"/>
        </w:rPr>
        <w:t>МБ</w:t>
      </w:r>
      <w:r w:rsidRPr="00F978C7">
        <w:rPr>
          <w:color w:val="000000"/>
          <w:sz w:val="24"/>
          <w:szCs w:val="24"/>
        </w:rPr>
        <w:t>ОУ.</w:t>
      </w:r>
    </w:p>
    <w:tbl>
      <w:tblPr>
        <w:tblW w:w="10888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540"/>
        <w:gridCol w:w="2127"/>
        <w:gridCol w:w="1653"/>
        <w:gridCol w:w="1800"/>
        <w:gridCol w:w="900"/>
        <w:gridCol w:w="1080"/>
        <w:gridCol w:w="1260"/>
        <w:gridCol w:w="1528"/>
      </w:tblGrid>
      <w:tr w:rsidR="002C61B0" w:rsidRPr="00F978C7" w:rsidTr="00F430B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Административная должность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Образование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Стаж </w:t>
            </w:r>
          </w:p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общий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Стаж педагогический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Стаж административной  работы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Квалификационная категория</w:t>
            </w:r>
          </w:p>
        </w:tc>
      </w:tr>
      <w:tr w:rsidR="002C61B0" w:rsidRPr="00F978C7" w:rsidTr="00F430B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7C2F5F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D12CB7" w:rsidP="00FD7BE6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Директор</w:t>
            </w:r>
            <w:r w:rsidR="009112DA" w:rsidRPr="00F978C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D12CB7" w:rsidP="00FD7BE6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Груничева Олеся Владимировна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Высшее педагогическое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D12CB7" w:rsidP="005E11FE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1</w:t>
            </w:r>
            <w:r w:rsidR="005E11FE" w:rsidRPr="00F978C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D12CB7" w:rsidP="005E11FE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1</w:t>
            </w:r>
            <w:r w:rsidR="005E11FE" w:rsidRPr="00F978C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C31CC3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Высшая </w:t>
            </w:r>
          </w:p>
        </w:tc>
      </w:tr>
      <w:tr w:rsidR="002C61B0" w:rsidRPr="00F978C7" w:rsidTr="00F430B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7C2F5F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D12CB7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Заместитель </w:t>
            </w:r>
            <w:r w:rsidR="00D12CB7" w:rsidRPr="00F978C7">
              <w:rPr>
                <w:color w:val="000000"/>
                <w:sz w:val="24"/>
                <w:szCs w:val="24"/>
              </w:rPr>
              <w:t xml:space="preserve">директора по УВР </w:t>
            </w:r>
            <w:r w:rsidRPr="00F978C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C31CC3" w:rsidP="00FD7BE6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Иванько Александра Борисовна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Высшее педагогическое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D12CB7" w:rsidP="005E11FE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1</w:t>
            </w:r>
            <w:r w:rsidR="005E11FE" w:rsidRPr="00F978C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D12CB7" w:rsidP="005E11FE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1</w:t>
            </w:r>
            <w:r w:rsidR="005E11FE" w:rsidRPr="00F978C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D12CB7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C31CC3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Первая</w:t>
            </w:r>
          </w:p>
        </w:tc>
      </w:tr>
      <w:tr w:rsidR="002C61B0" w:rsidRPr="00F978C7" w:rsidTr="00F430B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7C2F5F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D12CB7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Заместитель </w:t>
            </w:r>
            <w:r w:rsidR="00D12CB7" w:rsidRPr="00F978C7">
              <w:rPr>
                <w:color w:val="000000"/>
                <w:sz w:val="24"/>
                <w:szCs w:val="24"/>
              </w:rPr>
              <w:t>директора</w:t>
            </w:r>
            <w:r w:rsidRPr="00F978C7">
              <w:rPr>
                <w:color w:val="000000"/>
                <w:sz w:val="24"/>
                <w:szCs w:val="24"/>
              </w:rPr>
              <w:t xml:space="preserve"> по безопасности 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D12CB7" w:rsidP="00FD7BE6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Измайлова Александра александровна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9112DA" w:rsidP="00D12CB7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5E11FE" w:rsidP="00C31CC3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5E11FE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2DA" w:rsidRPr="00F978C7" w:rsidRDefault="005E11FE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978C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2DA" w:rsidRPr="00F978C7" w:rsidRDefault="009112DA" w:rsidP="00FD7BE6">
            <w:pPr>
              <w:snapToGri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9112DA" w:rsidRPr="00F978C7" w:rsidRDefault="009112DA" w:rsidP="00FD7BE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9112DA" w:rsidRPr="00F978C7" w:rsidRDefault="009112DA" w:rsidP="00FD7BE6">
      <w:pPr>
        <w:tabs>
          <w:tab w:val="left" w:pos="3000"/>
          <w:tab w:val="center" w:pos="5593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9112DA" w:rsidRPr="00F978C7" w:rsidRDefault="000E2840" w:rsidP="000E2840">
      <w:pPr>
        <w:tabs>
          <w:tab w:val="left" w:pos="3000"/>
          <w:tab w:val="center" w:pos="5593"/>
        </w:tabs>
        <w:spacing w:after="0" w:line="240" w:lineRule="auto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 xml:space="preserve">           13</w:t>
      </w:r>
      <w:r w:rsidR="009112DA" w:rsidRPr="00F978C7">
        <w:rPr>
          <w:b/>
          <w:sz w:val="24"/>
          <w:szCs w:val="24"/>
        </w:rPr>
        <w:t>. Концепция развития учреждения. Программа развития.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Мы видим образовательное учреждение как единую систему, направленную на </w:t>
      </w:r>
      <w:r w:rsidR="009803B3" w:rsidRPr="00F978C7">
        <w:rPr>
          <w:sz w:val="24"/>
          <w:szCs w:val="24"/>
        </w:rPr>
        <w:t>создание оптимальных условий для социализации обучающихся и воспитанников</w:t>
      </w:r>
      <w:r w:rsidRPr="00F978C7">
        <w:rPr>
          <w:sz w:val="24"/>
          <w:szCs w:val="24"/>
        </w:rPr>
        <w:t>: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полноценное проживание ребенком детства;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формирование основ базовой культуры личности;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развитие всесторонних способностей ребенка в соответствии </w:t>
      </w:r>
      <w:r w:rsidR="00360BDE" w:rsidRPr="00F978C7">
        <w:rPr>
          <w:sz w:val="24"/>
          <w:szCs w:val="24"/>
        </w:rPr>
        <w:t xml:space="preserve">с </w:t>
      </w:r>
      <w:r w:rsidRPr="00F978C7">
        <w:rPr>
          <w:sz w:val="24"/>
          <w:szCs w:val="24"/>
        </w:rPr>
        <w:t>возрастными и индивидуальными способностями;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lastRenderedPageBreak/>
        <w:t>- поддержку детей, имеющих проблемы продвижения в образовательном процессе;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развитие дополнительного образования;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подготовку ребёнка</w:t>
      </w:r>
      <w:r w:rsidR="00360BDE" w:rsidRPr="00F978C7">
        <w:rPr>
          <w:sz w:val="24"/>
          <w:szCs w:val="24"/>
        </w:rPr>
        <w:t xml:space="preserve"> к жизни в современном обществе;</w:t>
      </w:r>
    </w:p>
    <w:p w:rsidR="00360BDE" w:rsidRPr="00F978C7" w:rsidRDefault="00360BDE" w:rsidP="00360BDE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     - обеспечение качественного, доступного и полноценного образования;</w:t>
      </w:r>
    </w:p>
    <w:p w:rsidR="00360BDE" w:rsidRPr="00F978C7" w:rsidRDefault="00360BDE" w:rsidP="00360BDE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     - повышение профессионализма работников образования;</w:t>
      </w:r>
    </w:p>
    <w:p w:rsidR="00360BDE" w:rsidRPr="00F978C7" w:rsidRDefault="00360BDE" w:rsidP="00360BDE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     - повышение роли всех участников образовательного процесса – обучающегося, воспитанника, педагога, родителя, социального партнера образовательного учреждения;</w:t>
      </w:r>
    </w:p>
    <w:p w:rsidR="00360BDE" w:rsidRPr="00F978C7" w:rsidRDefault="00360BDE" w:rsidP="00360BDE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      - развитие благоприятной и мотивирующей на учёбу атмосферы в МБОУ «Начальная школа – детский сад № 30», обучение школьников и воспитанников навыкам самоконтроля, самообразования;</w:t>
      </w:r>
    </w:p>
    <w:p w:rsidR="009112DA" w:rsidRPr="00F978C7" w:rsidRDefault="00360BDE" w:rsidP="00360BDE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       - развитие творческих способностей, одарённости и адаптивных возможностей детей.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Для достижения желаемых результатов первостепенное значение имеют: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Забота о здоровье, эмоциональном благополучии и своевременном всестороннем развитии каждого ребенка;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Создание атмосферы гуманного и доброжелательного отношения ко всем воспитанникам</w:t>
      </w:r>
      <w:r w:rsidR="00360BDE" w:rsidRPr="00F978C7">
        <w:rPr>
          <w:sz w:val="24"/>
          <w:szCs w:val="24"/>
        </w:rPr>
        <w:t xml:space="preserve"> и обучающимся</w:t>
      </w:r>
      <w:r w:rsidRPr="00F978C7">
        <w:rPr>
          <w:sz w:val="24"/>
          <w:szCs w:val="24"/>
        </w:rPr>
        <w:t>, что позволит растить их общительными, добрыми, любознательными, инициативными, стремящимися к самостоятельности и творчеству;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Максимальное использование разнообразных видов детской деятельности; их интеграция в целях повышения эффективности образовательного процесса;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Креативность «творческая организация» процесса  воспитания и обучения;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Уважительное отношение к результатам детского творчества;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Обеспечение развития ребенка в процессе воспитания и обучения;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Координация подходов к воспитанию детей в условиях </w:t>
      </w:r>
      <w:r w:rsidR="00360BDE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 и семьи, обеспечение участия семьи в жизни учреждения;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Соблюдение преемственности в работе детского сада и начальной школы, исключающей умственные и физические перегрузки в содержании образован</w:t>
      </w:r>
      <w:r w:rsidR="007B2ADD" w:rsidRPr="00F978C7">
        <w:rPr>
          <w:sz w:val="24"/>
          <w:szCs w:val="24"/>
        </w:rPr>
        <w:t>ия ребенка дошкольного возраста;</w:t>
      </w:r>
    </w:p>
    <w:p w:rsidR="009112DA" w:rsidRPr="00F978C7" w:rsidRDefault="009112DA" w:rsidP="007B2ADD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Решение обеспеченных целей и задач возможно только при целенаправленном влиянии педагога на ребенка с первых дней пребывания его в </w:t>
      </w:r>
      <w:r w:rsidR="007B2ADD" w:rsidRPr="00F978C7">
        <w:rPr>
          <w:sz w:val="24"/>
          <w:szCs w:val="24"/>
        </w:rPr>
        <w:t>образовательном учреждении.</w:t>
      </w:r>
    </w:p>
    <w:p w:rsidR="007B2ADD" w:rsidRPr="00F978C7" w:rsidRDefault="007B2ADD" w:rsidP="007B2AD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9112DA" w:rsidRPr="00F978C7" w:rsidRDefault="000E2840" w:rsidP="00FD7BE6">
      <w:pPr>
        <w:tabs>
          <w:tab w:val="left" w:pos="2535"/>
        </w:tabs>
        <w:spacing w:after="0" w:line="240" w:lineRule="auto"/>
        <w:jc w:val="center"/>
        <w:rPr>
          <w:b/>
          <w:sz w:val="24"/>
          <w:szCs w:val="24"/>
        </w:rPr>
      </w:pPr>
      <w:r w:rsidRPr="00F978C7">
        <w:rPr>
          <w:b/>
          <w:iCs/>
          <w:sz w:val="24"/>
          <w:szCs w:val="24"/>
        </w:rPr>
        <w:t>14</w:t>
      </w:r>
      <w:r w:rsidR="009112DA" w:rsidRPr="00F978C7">
        <w:rPr>
          <w:b/>
          <w:iCs/>
          <w:sz w:val="24"/>
          <w:szCs w:val="24"/>
        </w:rPr>
        <w:t xml:space="preserve">. </w:t>
      </w:r>
      <w:r w:rsidR="009112DA" w:rsidRPr="00F978C7">
        <w:rPr>
          <w:b/>
          <w:sz w:val="24"/>
          <w:szCs w:val="24"/>
        </w:rPr>
        <w:t xml:space="preserve"> Кадровое обеспечение. Система повышения квалификации.</w:t>
      </w:r>
    </w:p>
    <w:p w:rsidR="009112DA" w:rsidRPr="00F978C7" w:rsidRDefault="009112DA" w:rsidP="00FD7BE6">
      <w:pPr>
        <w:tabs>
          <w:tab w:val="left" w:pos="2535"/>
        </w:tabs>
        <w:spacing w:after="0" w:line="240" w:lineRule="auto"/>
        <w:jc w:val="center"/>
        <w:rPr>
          <w:b/>
          <w:i/>
          <w:sz w:val="24"/>
          <w:szCs w:val="24"/>
        </w:rPr>
      </w:pPr>
    </w:p>
    <w:p w:rsidR="009112DA" w:rsidRPr="00F978C7" w:rsidRDefault="009112DA" w:rsidP="00FD7BE6">
      <w:pPr>
        <w:tabs>
          <w:tab w:val="left" w:pos="2535"/>
        </w:tabs>
        <w:spacing w:after="0" w:line="240" w:lineRule="auto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4</w:t>
      </w:r>
      <w:r w:rsidRPr="00F978C7">
        <w:rPr>
          <w:b/>
          <w:sz w:val="24"/>
          <w:szCs w:val="24"/>
        </w:rPr>
        <w:t xml:space="preserve">.1 Сведения о педагогических работниках 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5061"/>
        <w:gridCol w:w="2188"/>
        <w:gridCol w:w="2123"/>
      </w:tblGrid>
      <w:tr w:rsidR="004B344C" w:rsidRPr="00F978C7" w:rsidTr="004B344C">
        <w:trPr>
          <w:trHeight w:val="320"/>
        </w:trPr>
        <w:tc>
          <w:tcPr>
            <w:tcW w:w="482" w:type="dxa"/>
            <w:vMerge w:val="restart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№</w:t>
            </w:r>
          </w:p>
        </w:tc>
        <w:tc>
          <w:tcPr>
            <w:tcW w:w="5061" w:type="dxa"/>
            <w:vMerge w:val="restart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Количественный и качественный состав педагогических кадров</w:t>
            </w:r>
          </w:p>
        </w:tc>
        <w:tc>
          <w:tcPr>
            <w:tcW w:w="4311" w:type="dxa"/>
            <w:gridSpan w:val="2"/>
            <w:vAlign w:val="center"/>
          </w:tcPr>
          <w:p w:rsidR="001D0FAE" w:rsidRPr="00F978C7" w:rsidRDefault="001D0FAE" w:rsidP="005E11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201</w:t>
            </w:r>
            <w:r w:rsidR="005E11FE" w:rsidRPr="00F978C7">
              <w:rPr>
                <w:sz w:val="24"/>
                <w:szCs w:val="24"/>
              </w:rPr>
              <w:t>9</w:t>
            </w:r>
            <w:r w:rsidRPr="00F978C7">
              <w:rPr>
                <w:sz w:val="24"/>
                <w:szCs w:val="24"/>
              </w:rPr>
              <w:t>-20</w:t>
            </w:r>
            <w:r w:rsidR="005E11FE" w:rsidRPr="00F978C7">
              <w:rPr>
                <w:sz w:val="24"/>
                <w:szCs w:val="24"/>
              </w:rPr>
              <w:t>20</w:t>
            </w:r>
            <w:r w:rsidRPr="00F978C7">
              <w:rPr>
                <w:sz w:val="24"/>
                <w:szCs w:val="24"/>
              </w:rPr>
              <w:t xml:space="preserve">  учебный год</w:t>
            </w:r>
          </w:p>
        </w:tc>
      </w:tr>
      <w:tr w:rsidR="004B344C" w:rsidRPr="00F978C7" w:rsidTr="001D0FAE">
        <w:trPr>
          <w:trHeight w:val="320"/>
        </w:trPr>
        <w:tc>
          <w:tcPr>
            <w:tcW w:w="482" w:type="dxa"/>
            <w:vMerge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61" w:type="dxa"/>
            <w:vMerge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88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3" w:type="dxa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Учителя </w:t>
            </w:r>
          </w:p>
        </w:tc>
      </w:tr>
      <w:tr w:rsidR="004B344C" w:rsidRPr="00F978C7" w:rsidTr="004B344C">
        <w:trPr>
          <w:trHeight w:val="306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Всего педагогов в ОУ</w:t>
            </w:r>
          </w:p>
        </w:tc>
        <w:tc>
          <w:tcPr>
            <w:tcW w:w="2188" w:type="dxa"/>
            <w:vAlign w:val="center"/>
          </w:tcPr>
          <w:p w:rsidR="001D0FAE" w:rsidRPr="00F978C7" w:rsidRDefault="00751AE2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9</w:t>
            </w:r>
            <w:r w:rsidR="001D0FAE" w:rsidRPr="00F978C7">
              <w:rPr>
                <w:sz w:val="24"/>
                <w:szCs w:val="24"/>
              </w:rPr>
              <w:t xml:space="preserve"> – 100%</w:t>
            </w:r>
          </w:p>
        </w:tc>
        <w:tc>
          <w:tcPr>
            <w:tcW w:w="2123" w:type="dxa"/>
            <w:vAlign w:val="center"/>
          </w:tcPr>
          <w:p w:rsidR="001D0FAE" w:rsidRPr="00F978C7" w:rsidRDefault="00751AE2" w:rsidP="004B344C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5</w:t>
            </w:r>
            <w:r w:rsidR="001D0FAE" w:rsidRPr="00F978C7">
              <w:rPr>
                <w:sz w:val="24"/>
                <w:szCs w:val="24"/>
              </w:rPr>
              <w:t xml:space="preserve"> – 100%</w:t>
            </w:r>
          </w:p>
        </w:tc>
      </w:tr>
      <w:tr w:rsidR="004B344C" w:rsidRPr="00F978C7" w:rsidTr="004B344C">
        <w:trPr>
          <w:trHeight w:val="320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2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имеют высшее образование</w:t>
            </w:r>
          </w:p>
        </w:tc>
        <w:tc>
          <w:tcPr>
            <w:tcW w:w="2188" w:type="dxa"/>
            <w:vAlign w:val="center"/>
          </w:tcPr>
          <w:p w:rsidR="001D0FAE" w:rsidRPr="00F978C7" w:rsidRDefault="000731F3" w:rsidP="000731F3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5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56</w:t>
            </w:r>
            <w:r w:rsidR="001D0FAE" w:rsidRPr="00F978C7">
              <w:rPr>
                <w:sz w:val="24"/>
                <w:szCs w:val="24"/>
              </w:rPr>
              <w:t>%</w:t>
            </w:r>
          </w:p>
        </w:tc>
        <w:tc>
          <w:tcPr>
            <w:tcW w:w="2123" w:type="dxa"/>
            <w:vAlign w:val="center"/>
          </w:tcPr>
          <w:p w:rsidR="001D0FAE" w:rsidRPr="00F978C7" w:rsidRDefault="000731F3" w:rsidP="000731F3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4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80</w:t>
            </w:r>
            <w:r w:rsidR="001D0FAE" w:rsidRPr="00F978C7">
              <w:rPr>
                <w:sz w:val="24"/>
                <w:szCs w:val="24"/>
              </w:rPr>
              <w:t>%</w:t>
            </w:r>
          </w:p>
        </w:tc>
      </w:tr>
      <w:tr w:rsidR="004B344C" w:rsidRPr="00F978C7" w:rsidTr="004B344C">
        <w:trPr>
          <w:trHeight w:val="332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3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имеют среднее -специальное образование</w:t>
            </w:r>
          </w:p>
        </w:tc>
        <w:tc>
          <w:tcPr>
            <w:tcW w:w="2188" w:type="dxa"/>
            <w:vAlign w:val="center"/>
          </w:tcPr>
          <w:p w:rsidR="001D0FAE" w:rsidRPr="00F978C7" w:rsidRDefault="001D0FAE" w:rsidP="000731F3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4– </w:t>
            </w:r>
            <w:r w:rsidR="000731F3" w:rsidRPr="00F978C7">
              <w:rPr>
                <w:sz w:val="24"/>
                <w:szCs w:val="24"/>
              </w:rPr>
              <w:t>44</w:t>
            </w:r>
            <w:r w:rsidRPr="00F978C7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23" w:type="dxa"/>
            <w:vAlign w:val="center"/>
          </w:tcPr>
          <w:p w:rsidR="001D0FAE" w:rsidRPr="00F978C7" w:rsidRDefault="004B344C" w:rsidP="000731F3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</w:t>
            </w:r>
            <w:r w:rsidR="001D0FAE" w:rsidRPr="00F978C7">
              <w:rPr>
                <w:sz w:val="24"/>
                <w:szCs w:val="24"/>
              </w:rPr>
              <w:t xml:space="preserve">– </w:t>
            </w:r>
            <w:r w:rsidR="000731F3" w:rsidRPr="00F978C7">
              <w:rPr>
                <w:sz w:val="24"/>
                <w:szCs w:val="24"/>
              </w:rPr>
              <w:t>20</w:t>
            </w:r>
            <w:r w:rsidR="001D0FAE" w:rsidRPr="00F978C7">
              <w:rPr>
                <w:sz w:val="24"/>
                <w:szCs w:val="24"/>
              </w:rPr>
              <w:t xml:space="preserve"> %</w:t>
            </w:r>
          </w:p>
        </w:tc>
      </w:tr>
      <w:tr w:rsidR="004B344C" w:rsidRPr="00F978C7" w:rsidTr="004B344C">
        <w:trPr>
          <w:trHeight w:val="320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4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имеют высшую кв. категорию</w:t>
            </w:r>
          </w:p>
        </w:tc>
        <w:tc>
          <w:tcPr>
            <w:tcW w:w="2188" w:type="dxa"/>
            <w:vAlign w:val="center"/>
          </w:tcPr>
          <w:p w:rsidR="001D0FAE" w:rsidRPr="00F978C7" w:rsidRDefault="000731F3" w:rsidP="000731F3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2</w:t>
            </w:r>
            <w:r w:rsidR="001D0FAE" w:rsidRPr="00F978C7">
              <w:rPr>
                <w:sz w:val="24"/>
                <w:szCs w:val="24"/>
              </w:rPr>
              <w:t xml:space="preserve"> – 2</w:t>
            </w:r>
            <w:r w:rsidRPr="00F978C7">
              <w:rPr>
                <w:sz w:val="24"/>
                <w:szCs w:val="24"/>
              </w:rPr>
              <w:t>2</w:t>
            </w:r>
            <w:r w:rsidR="005E11FE" w:rsidRPr="00F978C7">
              <w:rPr>
                <w:sz w:val="24"/>
                <w:szCs w:val="24"/>
              </w:rPr>
              <w:t>,2</w:t>
            </w:r>
            <w:r w:rsidR="001D0FAE" w:rsidRPr="00F978C7">
              <w:rPr>
                <w:sz w:val="24"/>
                <w:szCs w:val="24"/>
              </w:rPr>
              <w:t>%</w:t>
            </w:r>
          </w:p>
        </w:tc>
        <w:tc>
          <w:tcPr>
            <w:tcW w:w="2123" w:type="dxa"/>
            <w:vAlign w:val="center"/>
          </w:tcPr>
          <w:p w:rsidR="001D0FAE" w:rsidRPr="00F978C7" w:rsidRDefault="005E11FE" w:rsidP="005E11FE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3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6</w:t>
            </w:r>
            <w:r w:rsidR="005D0D88"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>%</w:t>
            </w:r>
          </w:p>
        </w:tc>
      </w:tr>
      <w:tr w:rsidR="004B344C" w:rsidRPr="00F978C7" w:rsidTr="004B344C">
        <w:trPr>
          <w:trHeight w:val="320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5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имеют первую кв. категорию</w:t>
            </w:r>
          </w:p>
        </w:tc>
        <w:tc>
          <w:tcPr>
            <w:tcW w:w="2188" w:type="dxa"/>
            <w:vAlign w:val="center"/>
          </w:tcPr>
          <w:p w:rsidR="001D0FAE" w:rsidRPr="00F978C7" w:rsidRDefault="005E11FE" w:rsidP="005E11FE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5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55,6</w:t>
            </w:r>
            <w:r w:rsidR="001D0FAE" w:rsidRPr="00F978C7">
              <w:rPr>
                <w:sz w:val="24"/>
                <w:szCs w:val="24"/>
              </w:rPr>
              <w:t>%</w:t>
            </w:r>
          </w:p>
        </w:tc>
        <w:tc>
          <w:tcPr>
            <w:tcW w:w="2123" w:type="dxa"/>
            <w:vAlign w:val="center"/>
          </w:tcPr>
          <w:p w:rsidR="001D0FAE" w:rsidRPr="00F978C7" w:rsidRDefault="005E11FE" w:rsidP="005E11FE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2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4</w:t>
            </w:r>
            <w:r w:rsidR="005D0D88"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>%</w:t>
            </w:r>
          </w:p>
        </w:tc>
      </w:tr>
      <w:tr w:rsidR="004B344C" w:rsidRPr="00F978C7" w:rsidTr="004B344C">
        <w:trPr>
          <w:trHeight w:val="320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7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не аттестованы</w:t>
            </w:r>
          </w:p>
        </w:tc>
        <w:tc>
          <w:tcPr>
            <w:tcW w:w="2188" w:type="dxa"/>
            <w:vAlign w:val="center"/>
          </w:tcPr>
          <w:p w:rsidR="001D0FAE" w:rsidRPr="00F978C7" w:rsidRDefault="005D0D88" w:rsidP="005D0D88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2</w:t>
            </w:r>
            <w:r w:rsidR="001D0FAE" w:rsidRPr="00F978C7">
              <w:rPr>
                <w:sz w:val="24"/>
                <w:szCs w:val="24"/>
              </w:rPr>
              <w:t xml:space="preserve"> – 2</w:t>
            </w:r>
            <w:r w:rsidRPr="00F978C7">
              <w:rPr>
                <w:sz w:val="24"/>
                <w:szCs w:val="24"/>
              </w:rPr>
              <w:t>2</w:t>
            </w:r>
            <w:r w:rsidR="005E11FE" w:rsidRPr="00F978C7">
              <w:rPr>
                <w:sz w:val="24"/>
                <w:szCs w:val="24"/>
              </w:rPr>
              <w:t>,2</w:t>
            </w:r>
            <w:r w:rsidR="001D0FAE" w:rsidRPr="00F978C7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23" w:type="dxa"/>
            <w:vAlign w:val="center"/>
          </w:tcPr>
          <w:p w:rsidR="001D0FAE" w:rsidRPr="00F978C7" w:rsidRDefault="004B344C" w:rsidP="004B344C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 xml:space="preserve"> %</w:t>
            </w:r>
          </w:p>
        </w:tc>
      </w:tr>
      <w:tr w:rsidR="004B344C" w:rsidRPr="00F978C7" w:rsidTr="004B344C">
        <w:trPr>
          <w:trHeight w:val="334"/>
        </w:trPr>
        <w:tc>
          <w:tcPr>
            <w:tcW w:w="482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8</w:t>
            </w:r>
          </w:p>
        </w:tc>
        <w:tc>
          <w:tcPr>
            <w:tcW w:w="5061" w:type="dxa"/>
            <w:vAlign w:val="center"/>
          </w:tcPr>
          <w:p w:rsidR="001D0FAE" w:rsidRPr="00F978C7" w:rsidRDefault="001D0FAE" w:rsidP="00FD7BE6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Имеют соответствие должности</w:t>
            </w:r>
          </w:p>
        </w:tc>
        <w:tc>
          <w:tcPr>
            <w:tcW w:w="2188" w:type="dxa"/>
            <w:vAlign w:val="center"/>
          </w:tcPr>
          <w:p w:rsidR="001D0FAE" w:rsidRPr="00F978C7" w:rsidRDefault="005E11FE" w:rsidP="005E11FE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23" w:type="dxa"/>
            <w:vAlign w:val="center"/>
          </w:tcPr>
          <w:p w:rsidR="001D0FAE" w:rsidRPr="00F978C7" w:rsidRDefault="005D0D88" w:rsidP="005D0D88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 xml:space="preserve"> – </w:t>
            </w:r>
            <w:r w:rsidRPr="00F978C7">
              <w:rPr>
                <w:sz w:val="24"/>
                <w:szCs w:val="24"/>
              </w:rPr>
              <w:t>0</w:t>
            </w:r>
            <w:r w:rsidR="001D0FAE" w:rsidRPr="00F978C7">
              <w:rPr>
                <w:sz w:val="24"/>
                <w:szCs w:val="24"/>
              </w:rPr>
              <w:t xml:space="preserve"> %</w:t>
            </w:r>
          </w:p>
        </w:tc>
      </w:tr>
    </w:tbl>
    <w:p w:rsidR="009112DA" w:rsidRPr="00F978C7" w:rsidRDefault="009112DA" w:rsidP="00FD7BE6">
      <w:pPr>
        <w:spacing w:after="0" w:line="240" w:lineRule="auto"/>
        <w:rPr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Анализ данных позволяет говорить о работоспособности коллектива. Все педагоги задействованы в инновационной деятельности: переход на новые образовательные </w:t>
      </w:r>
      <w:r w:rsidRPr="00F978C7">
        <w:rPr>
          <w:sz w:val="24"/>
          <w:szCs w:val="24"/>
        </w:rPr>
        <w:lastRenderedPageBreak/>
        <w:t xml:space="preserve">стандарты в </w:t>
      </w:r>
      <w:r w:rsidR="001D0FAE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ОУ, использование современных педагогических технологий, повышение информационной компетентности.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  </w:t>
      </w:r>
      <w:r w:rsidRPr="00F978C7">
        <w:rPr>
          <w:sz w:val="24"/>
          <w:szCs w:val="24"/>
        </w:rPr>
        <w:tab/>
        <w:t>По результатам обследования уровень социально-психологического климата  -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9112DA" w:rsidRPr="00F978C7" w:rsidRDefault="009112DA" w:rsidP="00FD7BE6">
      <w:pPr>
        <w:tabs>
          <w:tab w:val="left" w:pos="2535"/>
        </w:tabs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9112DA" w:rsidRPr="00F978C7" w:rsidRDefault="009112DA" w:rsidP="00FD7BE6">
      <w:pPr>
        <w:tabs>
          <w:tab w:val="left" w:pos="4395"/>
        </w:tabs>
        <w:spacing w:after="0" w:line="240" w:lineRule="auto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4</w:t>
      </w:r>
      <w:r w:rsidRPr="00F978C7">
        <w:rPr>
          <w:b/>
          <w:sz w:val="24"/>
          <w:szCs w:val="24"/>
        </w:rPr>
        <w:t>.2</w:t>
      </w:r>
      <w:r w:rsidRPr="00F978C7">
        <w:rPr>
          <w:sz w:val="24"/>
          <w:szCs w:val="24"/>
        </w:rPr>
        <w:t xml:space="preserve"> </w:t>
      </w:r>
      <w:r w:rsidRPr="00F978C7">
        <w:rPr>
          <w:b/>
          <w:sz w:val="24"/>
          <w:szCs w:val="24"/>
        </w:rPr>
        <w:t>Повышение квалификации и профессиональная переподготовка педагогических кадров</w:t>
      </w:r>
    </w:p>
    <w:p w:rsidR="009112DA" w:rsidRPr="00F978C7" w:rsidRDefault="009112DA" w:rsidP="00FD7BE6">
      <w:pPr>
        <w:tabs>
          <w:tab w:val="left" w:pos="4395"/>
        </w:tabs>
        <w:spacing w:after="0" w:line="240" w:lineRule="auto"/>
        <w:jc w:val="both"/>
        <w:rPr>
          <w:b/>
          <w:sz w:val="24"/>
          <w:szCs w:val="24"/>
        </w:rPr>
      </w:pPr>
    </w:p>
    <w:p w:rsidR="009112DA" w:rsidRPr="00F978C7" w:rsidRDefault="009112DA" w:rsidP="00FD7BE6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 </w:t>
      </w:r>
      <w:r w:rsidR="004B344C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ОУ,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</w:t>
      </w:r>
      <w:r w:rsidR="004B344C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ОУ. Повышение квалификации носит системный и плановый характер.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22"/>
        <w:gridCol w:w="1080"/>
        <w:gridCol w:w="896"/>
      </w:tblGrid>
      <w:tr w:rsidR="004B344C" w:rsidRPr="00F978C7" w:rsidTr="00D7134B">
        <w:trPr>
          <w:trHeight w:val="162"/>
        </w:trPr>
        <w:tc>
          <w:tcPr>
            <w:tcW w:w="9498" w:type="dxa"/>
            <w:gridSpan w:val="3"/>
          </w:tcPr>
          <w:p w:rsidR="009112DA" w:rsidRPr="00F978C7" w:rsidRDefault="009112DA" w:rsidP="00B96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Прошедшие курсы повышения квалифик</w:t>
            </w:r>
            <w:r w:rsidR="004B344C" w:rsidRPr="00F978C7">
              <w:rPr>
                <w:sz w:val="24"/>
                <w:szCs w:val="24"/>
              </w:rPr>
              <w:t>ации за 20</w:t>
            </w:r>
            <w:r w:rsidR="00B968B7" w:rsidRPr="00F978C7">
              <w:rPr>
                <w:sz w:val="24"/>
                <w:szCs w:val="24"/>
              </w:rPr>
              <w:t>9</w:t>
            </w:r>
            <w:r w:rsidR="004B344C" w:rsidRPr="00F978C7">
              <w:rPr>
                <w:sz w:val="24"/>
                <w:szCs w:val="24"/>
              </w:rPr>
              <w:t>-20</w:t>
            </w:r>
            <w:r w:rsidR="00B968B7" w:rsidRPr="00F978C7">
              <w:rPr>
                <w:sz w:val="24"/>
                <w:szCs w:val="24"/>
              </w:rPr>
              <w:t>20</w:t>
            </w:r>
            <w:r w:rsidR="004B344C" w:rsidRPr="00F978C7">
              <w:rPr>
                <w:sz w:val="24"/>
                <w:szCs w:val="24"/>
              </w:rPr>
              <w:t xml:space="preserve"> год по ФГОС </w:t>
            </w:r>
          </w:p>
        </w:tc>
      </w:tr>
      <w:tr w:rsidR="004B344C" w:rsidRPr="00F978C7" w:rsidTr="0080319C">
        <w:trPr>
          <w:trHeight w:val="162"/>
        </w:trPr>
        <w:tc>
          <w:tcPr>
            <w:tcW w:w="7522" w:type="dxa"/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Всего педагогов </w:t>
            </w:r>
          </w:p>
        </w:tc>
        <w:tc>
          <w:tcPr>
            <w:tcW w:w="1080" w:type="dxa"/>
          </w:tcPr>
          <w:p w:rsidR="009112DA" w:rsidRPr="00F978C7" w:rsidRDefault="004B344C" w:rsidP="005D0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</w:t>
            </w:r>
            <w:r w:rsidR="005D0D88" w:rsidRPr="00F978C7">
              <w:rPr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100</w:t>
            </w:r>
          </w:p>
        </w:tc>
      </w:tr>
      <w:tr w:rsidR="004B344C" w:rsidRPr="00F978C7" w:rsidTr="0080319C">
        <w:trPr>
          <w:trHeight w:val="162"/>
        </w:trPr>
        <w:tc>
          <w:tcPr>
            <w:tcW w:w="7522" w:type="dxa"/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Курсы по</w:t>
            </w:r>
            <w:r w:rsidR="004B344C" w:rsidRPr="00F978C7">
              <w:rPr>
                <w:sz w:val="24"/>
                <w:szCs w:val="24"/>
              </w:rPr>
              <w:t xml:space="preserve">вышения квалификации по ФГОС  </w:t>
            </w:r>
          </w:p>
        </w:tc>
        <w:tc>
          <w:tcPr>
            <w:tcW w:w="1080" w:type="dxa"/>
          </w:tcPr>
          <w:p w:rsidR="009112DA" w:rsidRPr="00F978C7" w:rsidRDefault="004B344C" w:rsidP="005D0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</w:t>
            </w:r>
            <w:r w:rsidR="005D0D88" w:rsidRPr="00F978C7">
              <w:rPr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9112DA" w:rsidRPr="00F978C7" w:rsidRDefault="005D0D88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100</w:t>
            </w:r>
            <w:r w:rsidR="004B344C" w:rsidRPr="00F978C7">
              <w:rPr>
                <w:sz w:val="24"/>
                <w:szCs w:val="24"/>
              </w:rPr>
              <w:t>%</w:t>
            </w:r>
          </w:p>
        </w:tc>
      </w:tr>
      <w:tr w:rsidR="004B344C" w:rsidRPr="00F978C7" w:rsidTr="0080319C">
        <w:trPr>
          <w:trHeight w:val="162"/>
        </w:trPr>
        <w:tc>
          <w:tcPr>
            <w:tcW w:w="7522" w:type="dxa"/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080" w:type="dxa"/>
          </w:tcPr>
          <w:p w:rsidR="009112DA" w:rsidRPr="00F978C7" w:rsidRDefault="004B344C" w:rsidP="005D0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</w:t>
            </w:r>
            <w:r w:rsidR="005D0D88" w:rsidRPr="00F978C7">
              <w:rPr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9112DA" w:rsidRPr="00F978C7" w:rsidRDefault="009112DA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100 %</w:t>
            </w:r>
          </w:p>
        </w:tc>
      </w:tr>
      <w:tr w:rsidR="004B344C" w:rsidRPr="00F978C7" w:rsidTr="0080319C">
        <w:trPr>
          <w:trHeight w:val="162"/>
        </w:trPr>
        <w:tc>
          <w:tcPr>
            <w:tcW w:w="7522" w:type="dxa"/>
          </w:tcPr>
          <w:p w:rsidR="009112DA" w:rsidRPr="00F978C7" w:rsidRDefault="009112DA" w:rsidP="00B96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Запланировано на курсы повышения квалификации по ФГОС    на 20</w:t>
            </w:r>
            <w:r w:rsidR="00B968B7" w:rsidRPr="00F978C7">
              <w:rPr>
                <w:sz w:val="24"/>
                <w:szCs w:val="24"/>
              </w:rPr>
              <w:t>20</w:t>
            </w:r>
            <w:r w:rsidRPr="00F978C7">
              <w:rPr>
                <w:sz w:val="24"/>
                <w:szCs w:val="24"/>
              </w:rPr>
              <w:t>-20</w:t>
            </w:r>
            <w:r w:rsidR="005D0D88" w:rsidRPr="00F978C7">
              <w:rPr>
                <w:sz w:val="24"/>
                <w:szCs w:val="24"/>
              </w:rPr>
              <w:t>2</w:t>
            </w:r>
            <w:r w:rsidR="00B968B7" w:rsidRPr="00F978C7">
              <w:rPr>
                <w:sz w:val="24"/>
                <w:szCs w:val="24"/>
              </w:rPr>
              <w:t>1</w:t>
            </w:r>
            <w:r w:rsidRPr="00F978C7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1080" w:type="dxa"/>
          </w:tcPr>
          <w:p w:rsidR="009112DA" w:rsidRPr="00F978C7" w:rsidRDefault="00B968B7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9112DA" w:rsidRPr="00F978C7" w:rsidRDefault="00B968B7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35,7</w:t>
            </w:r>
            <w:r w:rsidR="009112DA" w:rsidRPr="00F978C7">
              <w:rPr>
                <w:sz w:val="24"/>
                <w:szCs w:val="24"/>
              </w:rPr>
              <w:t xml:space="preserve"> %</w:t>
            </w:r>
          </w:p>
        </w:tc>
      </w:tr>
      <w:tr w:rsidR="004B344C" w:rsidRPr="00F978C7" w:rsidTr="0080319C">
        <w:trPr>
          <w:trHeight w:val="162"/>
        </w:trPr>
        <w:tc>
          <w:tcPr>
            <w:tcW w:w="7522" w:type="dxa"/>
          </w:tcPr>
          <w:p w:rsidR="009112DA" w:rsidRPr="00F978C7" w:rsidRDefault="004B344C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Переподготовка по ФГОС </w:t>
            </w:r>
            <w:r w:rsidR="009112DA" w:rsidRPr="00F978C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9112DA" w:rsidRPr="00F978C7" w:rsidRDefault="004B344C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0</w:t>
            </w:r>
          </w:p>
        </w:tc>
        <w:tc>
          <w:tcPr>
            <w:tcW w:w="896" w:type="dxa"/>
          </w:tcPr>
          <w:p w:rsidR="009112DA" w:rsidRPr="00F978C7" w:rsidRDefault="004B344C" w:rsidP="00FD7B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0</w:t>
            </w:r>
            <w:r w:rsidR="009112DA" w:rsidRPr="00F978C7">
              <w:rPr>
                <w:sz w:val="24"/>
                <w:szCs w:val="24"/>
              </w:rPr>
              <w:t>%</w:t>
            </w:r>
          </w:p>
        </w:tc>
      </w:tr>
    </w:tbl>
    <w:p w:rsidR="009112DA" w:rsidRPr="00F978C7" w:rsidRDefault="009112DA" w:rsidP="00FD7BE6">
      <w:pPr>
        <w:widowControl w:val="0"/>
        <w:spacing w:after="0" w:line="240" w:lineRule="auto"/>
        <w:ind w:firstLine="708"/>
        <w:jc w:val="both"/>
        <w:rPr>
          <w:color w:val="FF0000"/>
          <w:sz w:val="24"/>
          <w:szCs w:val="24"/>
        </w:rPr>
      </w:pPr>
    </w:p>
    <w:p w:rsidR="009112DA" w:rsidRPr="00F978C7" w:rsidRDefault="009112DA" w:rsidP="00FD7BE6">
      <w:pPr>
        <w:widowControl w:val="0"/>
        <w:spacing w:after="0" w:line="240" w:lineRule="auto"/>
        <w:ind w:firstLine="708"/>
        <w:jc w:val="both"/>
        <w:rPr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обучения, разработка авторских программ и методик – хороший стимул для организации этой работы. Направление и содержание самообразования определяется самим </w:t>
      </w:r>
      <w:r w:rsidR="004B344C" w:rsidRPr="00F978C7">
        <w:rPr>
          <w:sz w:val="24"/>
          <w:szCs w:val="24"/>
        </w:rPr>
        <w:t>педагогом</w:t>
      </w:r>
      <w:r w:rsidRPr="00F978C7">
        <w:rPr>
          <w:sz w:val="24"/>
          <w:szCs w:val="24"/>
        </w:rPr>
        <w:t xml:space="preserve">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</w:t>
      </w:r>
      <w:r w:rsidR="004B344C" w:rsidRPr="00F978C7">
        <w:rPr>
          <w:sz w:val="24"/>
          <w:szCs w:val="24"/>
        </w:rPr>
        <w:t>, уроков, внеурочных занятий</w:t>
      </w:r>
      <w:r w:rsidRPr="00F978C7">
        <w:rPr>
          <w:sz w:val="24"/>
          <w:szCs w:val="24"/>
        </w:rPr>
        <w:t>, планы разнообразных видов деятельности, дидактические игры</w:t>
      </w:r>
      <w:r w:rsidR="004B344C" w:rsidRPr="00F978C7">
        <w:rPr>
          <w:sz w:val="24"/>
          <w:szCs w:val="24"/>
        </w:rPr>
        <w:t xml:space="preserve"> и др</w:t>
      </w:r>
      <w:r w:rsidRPr="00F978C7">
        <w:rPr>
          <w:sz w:val="24"/>
          <w:szCs w:val="24"/>
        </w:rPr>
        <w:t>.</w:t>
      </w:r>
    </w:p>
    <w:p w:rsidR="009112DA" w:rsidRPr="00F978C7" w:rsidRDefault="009112DA" w:rsidP="00FD7BE6">
      <w:pPr>
        <w:spacing w:after="0" w:line="240" w:lineRule="auto"/>
        <w:ind w:firstLine="567"/>
        <w:jc w:val="center"/>
        <w:rPr>
          <w:b/>
          <w:color w:val="FF0000"/>
          <w:sz w:val="24"/>
          <w:szCs w:val="24"/>
        </w:rPr>
      </w:pPr>
    </w:p>
    <w:p w:rsidR="009112DA" w:rsidRPr="00F978C7" w:rsidRDefault="009112DA" w:rsidP="000E2840">
      <w:pPr>
        <w:spacing w:after="0" w:line="240" w:lineRule="auto"/>
        <w:ind w:firstLine="567"/>
        <w:rPr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5</w:t>
      </w:r>
      <w:r w:rsidRPr="00F978C7">
        <w:rPr>
          <w:b/>
          <w:sz w:val="24"/>
          <w:szCs w:val="24"/>
        </w:rPr>
        <w:t>. Содержание образовательной деятельности.</w:t>
      </w:r>
    </w:p>
    <w:p w:rsidR="009112DA" w:rsidRPr="00F978C7" w:rsidRDefault="000E2840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</w:t>
      </w:r>
      <w:r w:rsidR="009112DA" w:rsidRPr="00F978C7">
        <w:rPr>
          <w:sz w:val="24"/>
          <w:szCs w:val="24"/>
        </w:rPr>
        <w:t>Стандартизация образования не предусматривает предъявления жестких требований к детям, не рассматривает их в жестких «стандартных» рамках.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Специфика возраста такова, что достижения детей определяется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ФГОС ставит во главу угла индивидуальный подход к ребенку и игру, где происходит сохранение самоценности детства и где сохраняется сама природа </w:t>
      </w:r>
      <w:r w:rsidR="004B344C" w:rsidRPr="00F978C7">
        <w:rPr>
          <w:sz w:val="24"/>
          <w:szCs w:val="24"/>
        </w:rPr>
        <w:t>ребенка</w:t>
      </w:r>
      <w:r w:rsidRPr="00F978C7">
        <w:rPr>
          <w:sz w:val="24"/>
          <w:szCs w:val="24"/>
        </w:rPr>
        <w:t>. Ведущими видами детской деятельности: игровая, коммуникативная, двигательная, познавательно-исследовательская, продуктивная и др.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Необходимо отметить, что образовательная деятельность осуществляется на протяжении всего времени нахождения ребенка в организации: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области).</w:t>
      </w:r>
    </w:p>
    <w:p w:rsidR="009112DA" w:rsidRPr="00F978C7" w:rsidRDefault="009112DA" w:rsidP="00FD7BE6">
      <w:pPr>
        <w:spacing w:after="0" w:line="240" w:lineRule="auto"/>
        <w:ind w:firstLine="567"/>
        <w:rPr>
          <w:b/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567"/>
        <w:rPr>
          <w:b/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5</w:t>
      </w:r>
      <w:r w:rsidRPr="00F978C7">
        <w:rPr>
          <w:b/>
          <w:sz w:val="24"/>
          <w:szCs w:val="24"/>
        </w:rPr>
        <w:t>.1. Принцип составления режима дня, учебного плана, расписания организации непосредственной образовательной деятельности</w:t>
      </w:r>
      <w:r w:rsidR="007D299D" w:rsidRPr="00F978C7">
        <w:rPr>
          <w:b/>
          <w:sz w:val="24"/>
          <w:szCs w:val="24"/>
        </w:rPr>
        <w:t xml:space="preserve"> и уроков,</w:t>
      </w:r>
      <w:r w:rsidRPr="00F978C7">
        <w:rPr>
          <w:b/>
          <w:sz w:val="24"/>
          <w:szCs w:val="24"/>
        </w:rPr>
        <w:t xml:space="preserve"> соблюдение предельно допустимой учебной нагрузки воспитанников</w:t>
      </w:r>
      <w:r w:rsidR="007D299D" w:rsidRPr="00F978C7">
        <w:rPr>
          <w:b/>
          <w:sz w:val="24"/>
          <w:szCs w:val="24"/>
        </w:rPr>
        <w:t xml:space="preserve"> и обучающихся.</w:t>
      </w:r>
    </w:p>
    <w:p w:rsidR="007D299D" w:rsidRPr="00F978C7" w:rsidRDefault="007D299D" w:rsidP="00FD7BE6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F978C7">
        <w:rPr>
          <w:b/>
          <w:sz w:val="24"/>
          <w:szCs w:val="24"/>
        </w:rPr>
        <w:t>Сад.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Воспитательно – образовательный процесс, строится на основе режима дня, утвержденного </w:t>
      </w:r>
      <w:r w:rsidR="007D299D" w:rsidRPr="00F978C7">
        <w:rPr>
          <w:sz w:val="24"/>
          <w:szCs w:val="24"/>
        </w:rPr>
        <w:t>директором</w:t>
      </w:r>
      <w:r w:rsidRPr="00F978C7">
        <w:rPr>
          <w:sz w:val="24"/>
          <w:szCs w:val="24"/>
        </w:rPr>
        <w:t>,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Учебный план разработан в соответствии с СанПиНом 2.4.1.3049-13. В план включены пять образовательных областей:</w:t>
      </w:r>
    </w:p>
    <w:p w:rsidR="009112DA" w:rsidRPr="00F978C7" w:rsidRDefault="009112DA" w:rsidP="007C2F5F">
      <w:pPr>
        <w:numPr>
          <w:ilvl w:val="0"/>
          <w:numId w:val="8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«Социально – коммуникативное развитие»; </w:t>
      </w:r>
    </w:p>
    <w:p w:rsidR="009112DA" w:rsidRPr="00F978C7" w:rsidRDefault="009112DA" w:rsidP="007C2F5F">
      <w:pPr>
        <w:numPr>
          <w:ilvl w:val="0"/>
          <w:numId w:val="8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«Познавательное развитие»; </w:t>
      </w:r>
    </w:p>
    <w:p w:rsidR="009112DA" w:rsidRPr="00F978C7" w:rsidRDefault="009112DA" w:rsidP="007C2F5F">
      <w:pPr>
        <w:numPr>
          <w:ilvl w:val="0"/>
          <w:numId w:val="8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«Развитие речи»; </w:t>
      </w:r>
    </w:p>
    <w:p w:rsidR="009112DA" w:rsidRPr="00F978C7" w:rsidRDefault="009112DA" w:rsidP="007C2F5F">
      <w:pPr>
        <w:numPr>
          <w:ilvl w:val="0"/>
          <w:numId w:val="8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«Художественно эстетическое развитие»; </w:t>
      </w:r>
    </w:p>
    <w:p w:rsidR="009112DA" w:rsidRPr="00F978C7" w:rsidRDefault="009112DA" w:rsidP="007C2F5F">
      <w:pPr>
        <w:numPr>
          <w:ilvl w:val="0"/>
          <w:numId w:val="8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«Физическое развитие».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 детском саду функционирует </w:t>
      </w:r>
      <w:r w:rsidR="007D299D" w:rsidRPr="00F978C7">
        <w:rPr>
          <w:sz w:val="24"/>
          <w:szCs w:val="24"/>
        </w:rPr>
        <w:t>3</w:t>
      </w:r>
      <w:r w:rsidRPr="00F978C7">
        <w:rPr>
          <w:sz w:val="24"/>
          <w:szCs w:val="24"/>
        </w:rPr>
        <w:t xml:space="preserve"> возрастн</w:t>
      </w:r>
      <w:r w:rsidR="007D299D" w:rsidRPr="00F978C7">
        <w:rPr>
          <w:sz w:val="24"/>
          <w:szCs w:val="24"/>
        </w:rPr>
        <w:t>ые</w:t>
      </w:r>
      <w:r w:rsidRPr="00F978C7">
        <w:rPr>
          <w:sz w:val="24"/>
          <w:szCs w:val="24"/>
        </w:rPr>
        <w:t xml:space="preserve"> груп</w:t>
      </w:r>
      <w:r w:rsidR="007D299D" w:rsidRPr="00F978C7">
        <w:rPr>
          <w:sz w:val="24"/>
          <w:szCs w:val="24"/>
        </w:rPr>
        <w:t>ы</w:t>
      </w:r>
      <w:r w:rsidRPr="00F978C7">
        <w:rPr>
          <w:sz w:val="24"/>
          <w:szCs w:val="24"/>
        </w:rPr>
        <w:t>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Основной формой работы в возрастных группах является:</w:t>
      </w:r>
    </w:p>
    <w:p w:rsidR="009112DA" w:rsidRPr="00F978C7" w:rsidRDefault="009112DA" w:rsidP="007C2F5F">
      <w:pPr>
        <w:numPr>
          <w:ilvl w:val="0"/>
          <w:numId w:val="9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F978C7">
        <w:rPr>
          <w:i/>
          <w:sz w:val="24"/>
          <w:szCs w:val="24"/>
        </w:rPr>
        <w:t>совместная деятельность</w:t>
      </w:r>
      <w:r w:rsidRPr="00F978C7">
        <w:rPr>
          <w:sz w:val="24"/>
          <w:szCs w:val="24"/>
        </w:rPr>
        <w:t xml:space="preserve">: 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дидактические,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сюжетно-ролевые, 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театрализованные игры, 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игровые ситуации, 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экспериментирование,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проектная деятельность, </w:t>
      </w:r>
    </w:p>
    <w:p w:rsidR="009112DA" w:rsidRPr="00F978C7" w:rsidRDefault="009112DA" w:rsidP="00FD7BE6">
      <w:pPr>
        <w:suppressAutoHyphens/>
        <w:spacing w:after="0" w:line="240" w:lineRule="auto"/>
        <w:ind w:left="92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- беседы и др.;</w:t>
      </w:r>
    </w:p>
    <w:p w:rsidR="009112DA" w:rsidRPr="00F978C7" w:rsidRDefault="009112DA" w:rsidP="007C2F5F">
      <w:pPr>
        <w:numPr>
          <w:ilvl w:val="0"/>
          <w:numId w:val="9"/>
        </w:numPr>
        <w:suppressAutoHyphens/>
        <w:spacing w:after="0" w:line="240" w:lineRule="auto"/>
        <w:jc w:val="both"/>
        <w:rPr>
          <w:i/>
          <w:sz w:val="24"/>
          <w:szCs w:val="24"/>
        </w:rPr>
      </w:pPr>
      <w:r w:rsidRPr="00F978C7">
        <w:rPr>
          <w:i/>
          <w:sz w:val="24"/>
          <w:szCs w:val="24"/>
        </w:rPr>
        <w:t>непосредственно образовательная деятельность (НОД);</w:t>
      </w:r>
    </w:p>
    <w:p w:rsidR="009112DA" w:rsidRPr="00F978C7" w:rsidRDefault="009112DA" w:rsidP="007C2F5F">
      <w:pPr>
        <w:numPr>
          <w:ilvl w:val="0"/>
          <w:numId w:val="9"/>
        </w:numPr>
        <w:suppressAutoHyphens/>
        <w:spacing w:after="0" w:line="240" w:lineRule="auto"/>
        <w:jc w:val="both"/>
        <w:rPr>
          <w:i/>
          <w:sz w:val="24"/>
          <w:szCs w:val="24"/>
        </w:rPr>
      </w:pPr>
      <w:r w:rsidRPr="00F978C7">
        <w:rPr>
          <w:i/>
          <w:sz w:val="24"/>
          <w:szCs w:val="24"/>
        </w:rPr>
        <w:t xml:space="preserve">самостоятельная деятельность детей: </w:t>
      </w:r>
      <w:r w:rsidRPr="00F978C7">
        <w:rPr>
          <w:sz w:val="24"/>
          <w:szCs w:val="24"/>
        </w:rPr>
        <w:t>игры по интересам</w:t>
      </w:r>
      <w:r w:rsidRPr="00F978C7">
        <w:rPr>
          <w:i/>
          <w:sz w:val="24"/>
          <w:szCs w:val="24"/>
        </w:rPr>
        <w:t>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Продолжительность учебного года с сентября по май. 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Для детей от 3 до 4-х лет - 13 минут, для детей от 4-х до 5-ти лет - 18 минут, для детей от 5 до 6-ти лет – 20,25 минут, а для детей от 6-ти до 7-ми лет - 28 минут.  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7D299D" w:rsidRPr="00F978C7" w:rsidRDefault="007D299D" w:rsidP="00FD7BE6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Школа.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 xml:space="preserve">Обучение учащихся 1-4 классов осуществляется в режиме 5-ти дневной рабочей недели. Занятия проводятся в первую смену, начало занятий в 08.30. 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Продолжительность урока во 2-4 классах – 45 минут. Продолжительность перемен 10 минут и 20 минут (после 1 и 5 уроков). Обучение в 1-м классе осуществляется с использованием «ступенчатого» режима обучения в первом полугодии (в сентябре, октябре – по 3 урока в день по 35 минут каждый, в ноябре – декабре – по 4 урока по 35 минут каждый), во втором полугодии (январь – май) – по 4 урока по 40 минут каждый.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Максимальная недельная нагрузка при пятидневной учебной неделе: 1-е классы – 21 час, 2-4 классы – 23 часа. Во второй половине дня организована внеурочная деятельность учащихся в соответствии с утвержденным расписанием.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lastRenderedPageBreak/>
        <w:t>Обучение в 1 классе осуществляется на безотметочной основе, обучение проводится без домашних заданий в течение года устанавливаются дополнительные недельные каникулы (Основание: Письмо МО РФ от 22 февраля 1999 № 220/11-12 «О недопустимости перегрузок обучающихся начальной школы», п. 6).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План внеурочной деятельности реализуется по следующим направлениям: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– спортивно-оздоровительное;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- духовно – нравственное;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- социальное;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- общеинтеллектуальное;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- общекультурное</w:t>
      </w:r>
    </w:p>
    <w:p w:rsidR="007D299D" w:rsidRPr="00F978C7" w:rsidRDefault="007D299D" w:rsidP="007D299D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F978C7">
        <w:rPr>
          <w:bCs/>
          <w:sz w:val="24"/>
          <w:szCs w:val="24"/>
        </w:rPr>
        <w:t>Продолжительность учебного года в 1 классе – 33 недели, во втором-четвертом классах – не менее 34 недель.</w:t>
      </w:r>
    </w:p>
    <w:p w:rsidR="009112DA" w:rsidRPr="00F978C7" w:rsidRDefault="009112DA" w:rsidP="00FD7BE6">
      <w:pP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5</w:t>
      </w:r>
      <w:r w:rsidRPr="00F978C7">
        <w:rPr>
          <w:b/>
          <w:sz w:val="24"/>
          <w:szCs w:val="24"/>
        </w:rPr>
        <w:t>.2. Формы и методы работы с одаренными детьми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F978C7">
        <w:rPr>
          <w:sz w:val="24"/>
          <w:szCs w:val="24"/>
        </w:rPr>
        <w:t>С целью создания условий для развития и поддержки одарённых детей в образовательном учреждении ежегодно организуются детские конкурсы, выставки, викторины, привлечение детей к занятиям в кружках.</w:t>
      </w:r>
    </w:p>
    <w:p w:rsidR="009112DA" w:rsidRPr="00F978C7" w:rsidRDefault="009112DA" w:rsidP="00FD7BE6">
      <w:pP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5</w:t>
      </w:r>
      <w:r w:rsidRPr="00F978C7">
        <w:rPr>
          <w:b/>
          <w:sz w:val="24"/>
          <w:szCs w:val="24"/>
        </w:rPr>
        <w:t>.3. Обеспеченность учебно-методической и художественной литературой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F978C7">
        <w:rPr>
          <w:sz w:val="24"/>
          <w:szCs w:val="24"/>
        </w:rPr>
        <w:t>Сформирована информационно-методическая база по ФГОС, приобретена необходимая методическая литература, дидактический и демонстрационный материал для реализации образовательн</w:t>
      </w:r>
      <w:r w:rsidR="004B344C" w:rsidRPr="00F978C7">
        <w:rPr>
          <w:sz w:val="24"/>
          <w:szCs w:val="24"/>
        </w:rPr>
        <w:t>ых</w:t>
      </w:r>
      <w:r w:rsidRPr="00F978C7">
        <w:rPr>
          <w:sz w:val="24"/>
          <w:szCs w:val="24"/>
        </w:rPr>
        <w:t xml:space="preserve"> программ</w:t>
      </w:r>
      <w:r w:rsidR="004B344C" w:rsidRPr="00F978C7">
        <w:rPr>
          <w:sz w:val="24"/>
          <w:szCs w:val="24"/>
        </w:rPr>
        <w:t>, учебная литература.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b/>
          <w:bCs/>
          <w:sz w:val="24"/>
          <w:szCs w:val="24"/>
        </w:rPr>
        <w:t>1</w:t>
      </w:r>
      <w:r w:rsidR="000E2840" w:rsidRPr="00F978C7">
        <w:rPr>
          <w:b/>
          <w:bCs/>
          <w:sz w:val="24"/>
          <w:szCs w:val="24"/>
        </w:rPr>
        <w:t>5</w:t>
      </w:r>
      <w:r w:rsidRPr="00F978C7">
        <w:rPr>
          <w:b/>
          <w:bCs/>
          <w:sz w:val="24"/>
          <w:szCs w:val="24"/>
        </w:rPr>
        <w:t>.4. Взаимодействие Учреждения с социальными партнерами.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Социальное партнерство создает благоприятные условия для творческого саморазвития участников образовательного процесса.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32"/>
        <w:gridCol w:w="4956"/>
      </w:tblGrid>
      <w:tr w:rsidR="004B344C" w:rsidRPr="00F978C7" w:rsidTr="007A2619">
        <w:tc>
          <w:tcPr>
            <w:tcW w:w="4972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Наши социальные партнеры</w:t>
            </w:r>
          </w:p>
        </w:tc>
        <w:tc>
          <w:tcPr>
            <w:tcW w:w="5101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Формы взаимодействия</w:t>
            </w:r>
          </w:p>
        </w:tc>
      </w:tr>
      <w:tr w:rsidR="004B344C" w:rsidRPr="00F978C7" w:rsidTr="007A2619">
        <w:tc>
          <w:tcPr>
            <w:tcW w:w="4972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Управление образования городского округа Мытищи</w:t>
            </w:r>
          </w:p>
        </w:tc>
        <w:tc>
          <w:tcPr>
            <w:tcW w:w="5101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Координация деятельности ДОУ</w:t>
            </w:r>
          </w:p>
        </w:tc>
      </w:tr>
      <w:tr w:rsidR="004B344C" w:rsidRPr="00F978C7" w:rsidTr="007A2619">
        <w:tc>
          <w:tcPr>
            <w:tcW w:w="4972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F978C7">
              <w:rPr>
                <w:sz w:val="24"/>
                <w:szCs w:val="24"/>
                <w:shd w:val="clear" w:color="auto" w:fill="FFFFFF"/>
              </w:rPr>
              <w:t>ГБУЗ МО МГКБ</w:t>
            </w:r>
          </w:p>
        </w:tc>
        <w:tc>
          <w:tcPr>
            <w:tcW w:w="5101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FD7B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Прогноз состояния, профилактика ранних заболеваний</w:t>
            </w:r>
          </w:p>
        </w:tc>
      </w:tr>
      <w:tr w:rsidR="009112DA" w:rsidRPr="00F978C7" w:rsidTr="007A2619">
        <w:tc>
          <w:tcPr>
            <w:tcW w:w="4972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4B344C" w:rsidP="002624D5">
            <w:pPr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Федоскинский филиал лаковой миниатюрной живописи </w:t>
            </w:r>
            <w:r w:rsidR="002624D5" w:rsidRPr="00F978C7">
              <w:rPr>
                <w:sz w:val="24"/>
                <w:szCs w:val="24"/>
              </w:rPr>
              <w:t>ФГБОУ</w:t>
            </w:r>
            <w:r w:rsidRPr="00F978C7">
              <w:rPr>
                <w:sz w:val="24"/>
                <w:szCs w:val="24"/>
              </w:rPr>
              <w:t xml:space="preserve"> высшего образования «Высшая школа народных искусств (академия)»</w:t>
            </w:r>
          </w:p>
        </w:tc>
        <w:tc>
          <w:tcPr>
            <w:tcW w:w="5101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4B344C" w:rsidP="004B34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Совместные творческие мероприятия</w:t>
            </w:r>
            <w:r w:rsidR="009112DA" w:rsidRPr="00F978C7">
              <w:rPr>
                <w:sz w:val="24"/>
                <w:szCs w:val="24"/>
              </w:rPr>
              <w:t>,</w:t>
            </w:r>
            <w:r w:rsidRPr="00F978C7">
              <w:rPr>
                <w:sz w:val="24"/>
                <w:szCs w:val="24"/>
              </w:rPr>
              <w:t xml:space="preserve"> участия в праздниках,</w:t>
            </w:r>
            <w:r w:rsidR="009112DA" w:rsidRPr="00F978C7">
              <w:rPr>
                <w:sz w:val="24"/>
                <w:szCs w:val="24"/>
              </w:rPr>
              <w:t xml:space="preserve"> экскурсии.</w:t>
            </w:r>
          </w:p>
        </w:tc>
      </w:tr>
      <w:tr w:rsidR="009112DA" w:rsidRPr="00F978C7" w:rsidTr="00C07D93">
        <w:tc>
          <w:tcPr>
            <w:tcW w:w="4972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2624D5" w:rsidP="00FD7BE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978C7">
              <w:rPr>
                <w:rStyle w:val="a4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Московский областной музей народных художественных промыслов.</w:t>
            </w:r>
          </w:p>
        </w:tc>
        <w:tc>
          <w:tcPr>
            <w:tcW w:w="5101" w:type="dxa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9112DA" w:rsidRPr="00F978C7" w:rsidRDefault="009112DA" w:rsidP="004B34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 xml:space="preserve">Приобщение ребенка к миру </w:t>
            </w:r>
            <w:r w:rsidR="004B344C" w:rsidRPr="00F978C7">
              <w:rPr>
                <w:sz w:val="24"/>
                <w:szCs w:val="24"/>
              </w:rPr>
              <w:t>искусства</w:t>
            </w:r>
            <w:r w:rsidRPr="00F978C7">
              <w:rPr>
                <w:sz w:val="24"/>
                <w:szCs w:val="24"/>
              </w:rPr>
              <w:t xml:space="preserve">. </w:t>
            </w:r>
          </w:p>
        </w:tc>
      </w:tr>
    </w:tbl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rPr>
          <w:b/>
          <w:bCs/>
          <w:color w:val="FF0000"/>
          <w:sz w:val="24"/>
          <w:szCs w:val="24"/>
        </w:rPr>
      </w:pPr>
    </w:p>
    <w:p w:rsidR="009112DA" w:rsidRPr="00F978C7" w:rsidRDefault="000E2840" w:rsidP="00FD7BE6">
      <w:pPr>
        <w:autoSpaceDE w:val="0"/>
        <w:autoSpaceDN w:val="0"/>
        <w:adjustRightInd w:val="0"/>
        <w:spacing w:after="0" w:line="240" w:lineRule="auto"/>
        <w:ind w:firstLine="567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16</w:t>
      </w:r>
      <w:r w:rsidR="009112DA" w:rsidRPr="00F978C7">
        <w:rPr>
          <w:b/>
          <w:bCs/>
          <w:sz w:val="24"/>
          <w:szCs w:val="24"/>
        </w:rPr>
        <w:t xml:space="preserve">. Создание здоровьесберегающих условий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1</w:t>
      </w:r>
      <w:r w:rsidR="000E2840" w:rsidRPr="00F978C7">
        <w:rPr>
          <w:b/>
          <w:bCs/>
          <w:sz w:val="24"/>
          <w:szCs w:val="24"/>
        </w:rPr>
        <w:t>6</w:t>
      </w:r>
      <w:r w:rsidRPr="00F978C7">
        <w:rPr>
          <w:b/>
          <w:bCs/>
          <w:sz w:val="24"/>
          <w:szCs w:val="24"/>
        </w:rPr>
        <w:t>.</w:t>
      </w:r>
      <w:r w:rsidR="000E2840" w:rsidRPr="00F978C7">
        <w:rPr>
          <w:b/>
          <w:bCs/>
          <w:sz w:val="24"/>
          <w:szCs w:val="24"/>
        </w:rPr>
        <w:t>1</w:t>
      </w:r>
      <w:r w:rsidRPr="00F978C7">
        <w:rPr>
          <w:b/>
          <w:bCs/>
          <w:sz w:val="24"/>
          <w:szCs w:val="24"/>
        </w:rPr>
        <w:t>. Охрана и укрепление здоровья детей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Оздоровительная работа в </w:t>
      </w:r>
      <w:r w:rsidR="002624D5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проводится на основе нормативно – правовых документов: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ФЗ № 52 «О санитарно-эпидемиологическом благополучии населения»;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СанПин «Санитарно-эпидемиологические требования к устройству, содержанию и организации режима работы в дошкольных организациях».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 </w:t>
      </w:r>
      <w:r w:rsidR="006D03E4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 в учреждении.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lastRenderedPageBreak/>
        <w:t xml:space="preserve">Медицинское обслуживание воспитанников </w:t>
      </w:r>
      <w:r w:rsidR="006D03E4" w:rsidRPr="00F978C7">
        <w:rPr>
          <w:sz w:val="24"/>
          <w:szCs w:val="24"/>
        </w:rPr>
        <w:t xml:space="preserve">и обучающихся </w:t>
      </w:r>
      <w:r w:rsidRPr="00F978C7">
        <w:rPr>
          <w:sz w:val="24"/>
          <w:szCs w:val="24"/>
        </w:rPr>
        <w:t xml:space="preserve">проводится по трем направлениям: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оздоровительная работа;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лечебно-профилактическая работа;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организационно-методическая работа.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Медицинским персоналом на основе мониторинга проводится: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распределение детей по группам здоровья;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распределение детей по физическому развитию;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- выявление детей с хроническими заболеваниями. </w:t>
      </w:r>
    </w:p>
    <w:p w:rsidR="009112DA" w:rsidRPr="00F978C7" w:rsidRDefault="006D03E4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М</w:t>
      </w:r>
      <w:r w:rsidR="009112DA" w:rsidRPr="00F978C7">
        <w:rPr>
          <w:sz w:val="24"/>
          <w:szCs w:val="24"/>
        </w:rPr>
        <w:t xml:space="preserve">едсестрой ведется учет и анализ общей заболеваемости </w:t>
      </w:r>
      <w:r w:rsidRPr="00F978C7">
        <w:rPr>
          <w:sz w:val="24"/>
          <w:szCs w:val="24"/>
        </w:rPr>
        <w:t>детей</w:t>
      </w:r>
      <w:r w:rsidR="009112DA" w:rsidRPr="00F978C7">
        <w:rPr>
          <w:sz w:val="24"/>
          <w:szCs w:val="24"/>
        </w:rPr>
        <w:t xml:space="preserve"> и заболеваемости детей в случаях, а также анализ простудных заболеваний.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 течение года в </w:t>
      </w:r>
      <w:r w:rsidR="006D03E4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 проводились мероприятия, направленные на укрепление здоровья, согласно планам оздоровительных мероприятий: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 </w:t>
      </w:r>
      <w:r w:rsidR="006D03E4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 разработана и ежегодно корректируется система оздоровления и физического развития воспитанников</w:t>
      </w:r>
      <w:r w:rsidR="006D03E4" w:rsidRPr="00F978C7">
        <w:rPr>
          <w:sz w:val="24"/>
          <w:szCs w:val="24"/>
        </w:rPr>
        <w:t xml:space="preserve"> и обучающихся</w:t>
      </w:r>
      <w:r w:rsidRPr="00F978C7">
        <w:rPr>
          <w:sz w:val="24"/>
          <w:szCs w:val="24"/>
        </w:rPr>
        <w:t xml:space="preserve">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Используются различные формы оздоровительной работы с детьми и приобщение их к здоровому образу жизни.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Разработана система двигательной активности детей каждого возраста в течение дня.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Используется дифференцированный подход в выборе физической нагрузки в соответствии с индивидуальными особенностями каждого ребенка.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Осуществляется согласованность в физкультурно-оздоровительной работе </w:t>
      </w:r>
      <w:r w:rsidR="006D03E4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ОУ, медицинских учреждений. Укрепляется сотрудничество с семьей через современные формы взаимодействия.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С воспитанниками </w:t>
      </w:r>
      <w:r w:rsidR="006D03E4" w:rsidRPr="00F978C7">
        <w:rPr>
          <w:sz w:val="24"/>
          <w:szCs w:val="24"/>
        </w:rPr>
        <w:t>и обучающимися</w:t>
      </w:r>
      <w:r w:rsidRPr="00F978C7">
        <w:rPr>
          <w:sz w:val="24"/>
          <w:szCs w:val="24"/>
        </w:rPr>
        <w:t xml:space="preserve"> учреждения в системе проводятся занятия по ОБЖ (используются формы проведения с учетом возрастных особенностей детей), игры по охране здоровья и безопасности, направленные на воспитание у детей сознательного отношения к своему здоровью и жизни.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Большая работа проведена в </w:t>
      </w:r>
      <w:r w:rsidR="00FF5CB0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по предупреждению детского дорожно-транспортного травматизма. Разработан паспорт безопасности дорожного движения. </w:t>
      </w:r>
      <w:r w:rsidRPr="00F978C7">
        <w:rPr>
          <w:bCs/>
          <w:sz w:val="24"/>
          <w:szCs w:val="24"/>
        </w:rPr>
        <w:t xml:space="preserve">Наличие и содержание наглядной пропаганды по обучению детей правилам дорожного движения, </w:t>
      </w:r>
      <w:r w:rsidRPr="00F978C7">
        <w:rPr>
          <w:sz w:val="24"/>
          <w:szCs w:val="24"/>
        </w:rPr>
        <w:t xml:space="preserve">макеты по обучению детей правилам дорожного движения, а также: </w:t>
      </w:r>
    </w:p>
    <w:p w:rsidR="009112DA" w:rsidRPr="00F978C7" w:rsidRDefault="009112DA" w:rsidP="007C2F5F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настольно-печатные и дидактические игры;</w:t>
      </w:r>
    </w:p>
    <w:p w:rsidR="009112DA" w:rsidRPr="00F978C7" w:rsidRDefault="009112DA" w:rsidP="007C2F5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иллюстративный материал;</w:t>
      </w:r>
    </w:p>
    <w:p w:rsidR="009112DA" w:rsidRPr="00F978C7" w:rsidRDefault="009112DA" w:rsidP="007C2F5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детская литература;</w:t>
      </w:r>
    </w:p>
    <w:p w:rsidR="009112DA" w:rsidRPr="00F978C7" w:rsidRDefault="009112DA" w:rsidP="007C2F5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мультимедийные презентации;</w:t>
      </w:r>
    </w:p>
    <w:p w:rsidR="009112DA" w:rsidRPr="00F978C7" w:rsidRDefault="009112DA" w:rsidP="007C2F5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аудио и видео материалы;</w:t>
      </w:r>
    </w:p>
    <w:p w:rsidR="009112DA" w:rsidRPr="00F978C7" w:rsidRDefault="009112DA" w:rsidP="007C2F5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наглядная информация для родителей и другое.</w:t>
      </w:r>
    </w:p>
    <w:p w:rsidR="009112DA" w:rsidRPr="00F978C7" w:rsidRDefault="009112DA" w:rsidP="00CB52B9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9112DA" w:rsidRPr="00F978C7" w:rsidRDefault="009112DA" w:rsidP="00FD7BE6">
      <w:pPr>
        <w:spacing w:after="0" w:line="240" w:lineRule="auto"/>
        <w:ind w:firstLine="567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1</w:t>
      </w:r>
      <w:r w:rsidR="000E2840" w:rsidRPr="00F978C7">
        <w:rPr>
          <w:b/>
          <w:bCs/>
          <w:sz w:val="24"/>
          <w:szCs w:val="24"/>
        </w:rPr>
        <w:t>6</w:t>
      </w:r>
      <w:r w:rsidRPr="00F978C7">
        <w:rPr>
          <w:b/>
          <w:bCs/>
          <w:sz w:val="24"/>
          <w:szCs w:val="24"/>
        </w:rPr>
        <w:t>.</w:t>
      </w:r>
      <w:r w:rsidR="000E2840" w:rsidRPr="00F978C7">
        <w:rPr>
          <w:b/>
          <w:bCs/>
          <w:sz w:val="24"/>
          <w:szCs w:val="24"/>
        </w:rPr>
        <w:t>2</w:t>
      </w:r>
      <w:r w:rsidRPr="00F978C7">
        <w:rPr>
          <w:b/>
          <w:bCs/>
          <w:sz w:val="24"/>
          <w:szCs w:val="24"/>
        </w:rPr>
        <w:t xml:space="preserve">. Анализ состояния здоровья детей 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Один из самых важных показателей – это динамика заболеваемости воспитанников детского сада.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В 201</w:t>
      </w:r>
      <w:r w:rsidR="00B968B7" w:rsidRPr="00F978C7">
        <w:rPr>
          <w:sz w:val="24"/>
          <w:szCs w:val="24"/>
        </w:rPr>
        <w:t>9</w:t>
      </w:r>
      <w:r w:rsidRPr="00F978C7">
        <w:rPr>
          <w:sz w:val="24"/>
          <w:szCs w:val="24"/>
        </w:rPr>
        <w:t>-20</w:t>
      </w:r>
      <w:r w:rsidR="00B968B7" w:rsidRPr="00F978C7">
        <w:rPr>
          <w:sz w:val="24"/>
          <w:szCs w:val="24"/>
        </w:rPr>
        <w:t>20</w:t>
      </w:r>
      <w:r w:rsidRPr="00F978C7">
        <w:rPr>
          <w:sz w:val="24"/>
          <w:szCs w:val="24"/>
        </w:rPr>
        <w:t xml:space="preserve"> учебном году особое внимание уделялось оздоровительным мероприятиям: щадящий режим и проведение большого времени на свежем воздухе. Таким образом, укрепление здоровья детей становится ценностным приоритетом всей воспитательно – образовательной работы не только в плане физического воспитания, но и обучения в целом. 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Сведения о заболеваемости детей за год.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За период сентябрь 2017- май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6"/>
        <w:gridCol w:w="4908"/>
      </w:tblGrid>
      <w:tr w:rsidR="002624D5" w:rsidRPr="00F978C7" w:rsidTr="00C27DE0">
        <w:tc>
          <w:tcPr>
            <w:tcW w:w="5069" w:type="dxa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5070" w:type="dxa"/>
          </w:tcPr>
          <w:p w:rsidR="009112DA" w:rsidRPr="00F978C7" w:rsidRDefault="002624D5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978C7">
              <w:rPr>
                <w:bCs/>
                <w:sz w:val="24"/>
                <w:szCs w:val="24"/>
              </w:rPr>
              <w:t>1</w:t>
            </w:r>
            <w:r w:rsidR="00B968B7" w:rsidRPr="00F978C7">
              <w:rPr>
                <w:bCs/>
                <w:sz w:val="24"/>
                <w:szCs w:val="24"/>
              </w:rPr>
              <w:t>65</w:t>
            </w:r>
          </w:p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624D5" w:rsidRPr="00F978C7" w:rsidTr="00C27DE0">
        <w:tc>
          <w:tcPr>
            <w:tcW w:w="5069" w:type="dxa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lastRenderedPageBreak/>
              <w:t>Количество дней пропущенных</w:t>
            </w:r>
          </w:p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 ребенком за год  по болезни</w:t>
            </w:r>
          </w:p>
        </w:tc>
        <w:tc>
          <w:tcPr>
            <w:tcW w:w="5070" w:type="dxa"/>
          </w:tcPr>
          <w:p w:rsidR="009112DA" w:rsidRPr="00F978C7" w:rsidRDefault="005D0D88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7</w:t>
            </w:r>
          </w:p>
        </w:tc>
      </w:tr>
    </w:tbl>
    <w:p w:rsidR="009112DA" w:rsidRPr="00F978C7" w:rsidRDefault="000E2840" w:rsidP="000E2840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sz w:val="24"/>
          <w:szCs w:val="24"/>
        </w:rPr>
      </w:pPr>
      <w:r w:rsidRPr="00F978C7">
        <w:rPr>
          <w:color w:val="FF0000"/>
          <w:sz w:val="24"/>
          <w:szCs w:val="24"/>
        </w:rPr>
        <w:t xml:space="preserve">        </w:t>
      </w:r>
      <w:r w:rsidR="009112DA" w:rsidRPr="00F978C7">
        <w:rPr>
          <w:color w:val="FF0000"/>
          <w:sz w:val="24"/>
          <w:szCs w:val="24"/>
        </w:rPr>
        <w:t xml:space="preserve">                                                                     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Дифференциация детей по группам здоровья на 01.05.201</w:t>
      </w:r>
      <w:r w:rsidR="002624D5" w:rsidRPr="00F978C7">
        <w:rPr>
          <w:b/>
          <w:bCs/>
          <w:sz w:val="24"/>
          <w:szCs w:val="24"/>
        </w:rPr>
        <w:t>8</w:t>
      </w:r>
      <w:r w:rsidRPr="00F978C7">
        <w:rPr>
          <w:b/>
          <w:bCs/>
          <w:sz w:val="24"/>
          <w:szCs w:val="24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4"/>
        <w:gridCol w:w="3294"/>
        <w:gridCol w:w="1088"/>
        <w:gridCol w:w="904"/>
        <w:gridCol w:w="536"/>
        <w:gridCol w:w="768"/>
      </w:tblGrid>
      <w:tr w:rsidR="009112DA" w:rsidRPr="00F978C7" w:rsidTr="00C27DE0">
        <w:trPr>
          <w:trHeight w:val="654"/>
        </w:trPr>
        <w:tc>
          <w:tcPr>
            <w:tcW w:w="3264" w:type="dxa"/>
            <w:vMerge w:val="restart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294" w:type="dxa"/>
            <w:vMerge w:val="restart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 xml:space="preserve">Количество детей                   </w:t>
            </w:r>
          </w:p>
        </w:tc>
        <w:tc>
          <w:tcPr>
            <w:tcW w:w="3296" w:type="dxa"/>
            <w:gridSpan w:val="4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Группа здоровья</w:t>
            </w:r>
          </w:p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(количество детей)</w:t>
            </w:r>
          </w:p>
        </w:tc>
      </w:tr>
      <w:tr w:rsidR="009112DA" w:rsidRPr="00F978C7" w:rsidTr="004607AB">
        <w:tc>
          <w:tcPr>
            <w:tcW w:w="3264" w:type="dxa"/>
            <w:vMerge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8" w:type="dxa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04" w:type="dxa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line="240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536" w:type="dxa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68" w:type="dxa"/>
          </w:tcPr>
          <w:p w:rsidR="009112DA" w:rsidRPr="00F978C7" w:rsidRDefault="009112DA" w:rsidP="00FD7BE6">
            <w:pPr>
              <w:suppressAutoHyphens/>
              <w:autoSpaceDE w:val="0"/>
              <w:autoSpaceDN w:val="0"/>
              <w:adjustRightInd w:val="0"/>
              <w:spacing w:line="240" w:lineRule="auto"/>
              <w:ind w:left="193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  <w:lang w:val="en-US"/>
              </w:rPr>
              <w:t>IV</w:t>
            </w:r>
          </w:p>
        </w:tc>
      </w:tr>
      <w:tr w:rsidR="009112DA" w:rsidRPr="00F978C7" w:rsidTr="004607AB">
        <w:tc>
          <w:tcPr>
            <w:tcW w:w="3264" w:type="dxa"/>
          </w:tcPr>
          <w:p w:rsidR="009112DA" w:rsidRPr="00F978C7" w:rsidRDefault="009112DA" w:rsidP="00B968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201</w:t>
            </w:r>
            <w:r w:rsidR="00B968B7" w:rsidRPr="00F978C7">
              <w:rPr>
                <w:b/>
                <w:bCs/>
                <w:sz w:val="24"/>
                <w:szCs w:val="24"/>
              </w:rPr>
              <w:t>9</w:t>
            </w:r>
            <w:r w:rsidRPr="00F978C7">
              <w:rPr>
                <w:b/>
                <w:bCs/>
                <w:sz w:val="24"/>
                <w:szCs w:val="24"/>
              </w:rPr>
              <w:t>-20</w:t>
            </w:r>
            <w:r w:rsidR="00B968B7" w:rsidRPr="00F978C7">
              <w:rPr>
                <w:b/>
                <w:bCs/>
                <w:sz w:val="24"/>
                <w:szCs w:val="24"/>
              </w:rPr>
              <w:t>20</w:t>
            </w:r>
            <w:r w:rsidRPr="00F978C7">
              <w:rPr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3294" w:type="dxa"/>
          </w:tcPr>
          <w:p w:rsidR="009112DA" w:rsidRPr="00F978C7" w:rsidRDefault="002624D5" w:rsidP="00B968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sz w:val="24"/>
                <w:szCs w:val="24"/>
              </w:rPr>
              <w:t>1</w:t>
            </w:r>
            <w:r w:rsidR="00B968B7" w:rsidRPr="00F978C7">
              <w:rPr>
                <w:sz w:val="24"/>
                <w:szCs w:val="24"/>
              </w:rPr>
              <w:t>65</w:t>
            </w:r>
          </w:p>
        </w:tc>
        <w:tc>
          <w:tcPr>
            <w:tcW w:w="1088" w:type="dxa"/>
          </w:tcPr>
          <w:p w:rsidR="009112DA" w:rsidRPr="00F978C7" w:rsidRDefault="005D0D88" w:rsidP="009C5ED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904" w:type="dxa"/>
          </w:tcPr>
          <w:p w:rsidR="009112DA" w:rsidRPr="00F978C7" w:rsidRDefault="00B968B7" w:rsidP="00B968B7">
            <w:pPr>
              <w:suppressAutoHyphens/>
              <w:autoSpaceDE w:val="0"/>
              <w:autoSpaceDN w:val="0"/>
              <w:adjustRightInd w:val="0"/>
              <w:spacing w:line="240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103</w:t>
            </w:r>
          </w:p>
        </w:tc>
        <w:tc>
          <w:tcPr>
            <w:tcW w:w="536" w:type="dxa"/>
          </w:tcPr>
          <w:p w:rsidR="009112DA" w:rsidRPr="00F978C7" w:rsidRDefault="005D0D88" w:rsidP="00FD7BE6">
            <w:pPr>
              <w:suppressAutoHyphens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F978C7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68" w:type="dxa"/>
          </w:tcPr>
          <w:p w:rsidR="009112DA" w:rsidRPr="00F978C7" w:rsidRDefault="009112DA" w:rsidP="00295F8D">
            <w:pPr>
              <w:suppressAutoHyphens/>
              <w:autoSpaceDE w:val="0"/>
              <w:autoSpaceDN w:val="0"/>
              <w:adjustRightInd w:val="0"/>
              <w:spacing w:line="240" w:lineRule="auto"/>
              <w:ind w:left="94"/>
              <w:rPr>
                <w:b/>
                <w:bCs/>
                <w:sz w:val="24"/>
                <w:szCs w:val="24"/>
                <w:lang w:val="en-US"/>
              </w:rPr>
            </w:pPr>
            <w:r w:rsidRPr="00F978C7">
              <w:rPr>
                <w:sz w:val="24"/>
                <w:szCs w:val="24"/>
                <w:lang w:eastAsia="en-US"/>
              </w:rPr>
              <w:t xml:space="preserve"> -</w:t>
            </w:r>
          </w:p>
        </w:tc>
      </w:tr>
    </w:tbl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9112DA" w:rsidRPr="00F978C7" w:rsidRDefault="007B2ADD" w:rsidP="007B2AD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F978C7">
        <w:rPr>
          <w:b/>
          <w:bCs/>
          <w:sz w:val="24"/>
          <w:szCs w:val="24"/>
        </w:rPr>
        <w:t>1</w:t>
      </w:r>
      <w:r w:rsidR="000E2840" w:rsidRPr="00F978C7">
        <w:rPr>
          <w:b/>
          <w:bCs/>
          <w:sz w:val="24"/>
          <w:szCs w:val="24"/>
        </w:rPr>
        <w:t>7</w:t>
      </w:r>
      <w:r w:rsidRPr="00F978C7">
        <w:rPr>
          <w:b/>
          <w:bCs/>
          <w:sz w:val="24"/>
          <w:szCs w:val="24"/>
        </w:rPr>
        <w:t>. Методическая работа.</w:t>
      </w:r>
    </w:p>
    <w:p w:rsidR="009112DA" w:rsidRPr="00F978C7" w:rsidRDefault="009112DA" w:rsidP="00FD7BE6">
      <w:pPr>
        <w:suppressAutoHyphens/>
        <w:spacing w:after="0" w:line="240" w:lineRule="auto"/>
        <w:ind w:firstLine="567"/>
        <w:jc w:val="both"/>
        <w:rPr>
          <w:color w:val="000000"/>
          <w:sz w:val="24"/>
          <w:szCs w:val="24"/>
          <w:lang w:eastAsia="zh-CN"/>
        </w:rPr>
      </w:pPr>
      <w:r w:rsidRPr="00F978C7">
        <w:rPr>
          <w:color w:val="000000"/>
          <w:sz w:val="24"/>
          <w:szCs w:val="24"/>
          <w:lang w:eastAsia="zh-CN"/>
        </w:rPr>
        <w:t xml:space="preserve">Работа педагогического коллектива </w:t>
      </w:r>
      <w:r w:rsidR="009C5ED1" w:rsidRPr="00F978C7">
        <w:rPr>
          <w:color w:val="000000"/>
          <w:sz w:val="24"/>
          <w:szCs w:val="24"/>
          <w:lang w:eastAsia="zh-CN"/>
        </w:rPr>
        <w:t>МБ</w:t>
      </w:r>
      <w:r w:rsidRPr="00F978C7">
        <w:rPr>
          <w:color w:val="000000"/>
          <w:sz w:val="24"/>
          <w:szCs w:val="24"/>
          <w:lang w:eastAsia="zh-CN"/>
        </w:rPr>
        <w:t>ОУ в 201</w:t>
      </w:r>
      <w:r w:rsidR="00B968B7" w:rsidRPr="00F978C7">
        <w:rPr>
          <w:color w:val="000000"/>
          <w:sz w:val="24"/>
          <w:szCs w:val="24"/>
          <w:lang w:eastAsia="zh-CN"/>
        </w:rPr>
        <w:t>9</w:t>
      </w:r>
      <w:r w:rsidRPr="00F978C7">
        <w:rPr>
          <w:color w:val="000000"/>
          <w:sz w:val="24"/>
          <w:szCs w:val="24"/>
          <w:lang w:eastAsia="zh-CN"/>
        </w:rPr>
        <w:t>-20</w:t>
      </w:r>
      <w:r w:rsidR="00B968B7" w:rsidRPr="00F978C7">
        <w:rPr>
          <w:color w:val="000000"/>
          <w:sz w:val="24"/>
          <w:szCs w:val="24"/>
          <w:lang w:eastAsia="zh-CN"/>
        </w:rPr>
        <w:t>20</w:t>
      </w:r>
      <w:r w:rsidRPr="00F978C7">
        <w:rPr>
          <w:color w:val="000000"/>
          <w:sz w:val="24"/>
          <w:szCs w:val="24"/>
          <w:lang w:eastAsia="zh-CN"/>
        </w:rPr>
        <w:t xml:space="preserve"> учебном году строилась на основе примерной программы дошкольного образования под редакцией Н.Е. Вераксы «От рождения до школы», от</w:t>
      </w:r>
      <w:r w:rsidR="00CB52B9" w:rsidRPr="00F978C7">
        <w:rPr>
          <w:color w:val="000000"/>
          <w:sz w:val="24"/>
          <w:szCs w:val="24"/>
          <w:lang w:eastAsia="zh-CN"/>
        </w:rPr>
        <w:t>к</w:t>
      </w:r>
      <w:r w:rsidRPr="00F978C7">
        <w:rPr>
          <w:color w:val="000000"/>
          <w:sz w:val="24"/>
          <w:szCs w:val="24"/>
          <w:lang w:eastAsia="zh-CN"/>
        </w:rPr>
        <w:t>рывающей широкие возможности для творчества и реализации задач всестороннего развития дошкольников.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   Реализуя задачи программного материала, педагоги старались создать благоприятные условия для полноценного проживания ребенком дошкольного детства, всестороннего развития психических и физических качеств в соответствии с</w:t>
      </w:r>
      <w:r w:rsidRPr="00F978C7">
        <w:rPr>
          <w:color w:val="FF0000"/>
          <w:sz w:val="24"/>
          <w:szCs w:val="24"/>
        </w:rPr>
        <w:t xml:space="preserve"> </w:t>
      </w:r>
      <w:r w:rsidRPr="00F978C7">
        <w:rPr>
          <w:sz w:val="24"/>
          <w:szCs w:val="24"/>
        </w:rPr>
        <w:t>возрастными и индивидуальными возможностями.</w:t>
      </w:r>
    </w:p>
    <w:p w:rsidR="009112DA" w:rsidRPr="00F978C7" w:rsidRDefault="009112DA" w:rsidP="00CB52B9">
      <w:pPr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     В 201</w:t>
      </w:r>
      <w:r w:rsidR="00B968B7" w:rsidRPr="00F978C7">
        <w:rPr>
          <w:color w:val="000000"/>
          <w:sz w:val="24"/>
          <w:szCs w:val="24"/>
        </w:rPr>
        <w:t>9</w:t>
      </w:r>
      <w:r w:rsidRPr="00F978C7">
        <w:rPr>
          <w:color w:val="000000"/>
          <w:sz w:val="24"/>
          <w:szCs w:val="24"/>
        </w:rPr>
        <w:t>-20</w:t>
      </w:r>
      <w:r w:rsidR="00B968B7" w:rsidRPr="00F978C7">
        <w:rPr>
          <w:color w:val="000000"/>
          <w:sz w:val="24"/>
          <w:szCs w:val="24"/>
        </w:rPr>
        <w:t>20</w:t>
      </w:r>
      <w:r w:rsidRPr="00F978C7">
        <w:rPr>
          <w:color w:val="000000"/>
          <w:sz w:val="24"/>
          <w:szCs w:val="24"/>
        </w:rPr>
        <w:t xml:space="preserve"> учебном году педагогическая работа учреждения была направлена на решение следующих годовых задач:</w:t>
      </w:r>
    </w:p>
    <w:p w:rsidR="00CB52B9" w:rsidRPr="00F978C7" w:rsidRDefault="00CB52B9" w:rsidP="00CB52B9">
      <w:pPr>
        <w:numPr>
          <w:ilvl w:val="0"/>
          <w:numId w:val="22"/>
        </w:numPr>
        <w:spacing w:after="0" w:line="240" w:lineRule="auto"/>
        <w:ind w:left="0" w:firstLine="0"/>
        <w:rPr>
          <w:rFonts w:cs="Arial"/>
          <w:color w:val="000000"/>
          <w:sz w:val="24"/>
          <w:szCs w:val="24"/>
        </w:rPr>
      </w:pPr>
      <w:r w:rsidRPr="00F978C7">
        <w:rPr>
          <w:rFonts w:cs="Arial"/>
          <w:color w:val="000000"/>
          <w:sz w:val="24"/>
          <w:szCs w:val="24"/>
        </w:rPr>
        <w:t>Развивать демократические отношения в коллективе. Мотивировать соблюдение производственной дисциплины сотрудниками. Создавать условия для развития форм социального взаимодействия через практику открытых обсуждений, принятия совместных решений для обеспечения качественного образования;</w:t>
      </w:r>
    </w:p>
    <w:p w:rsidR="00CB52B9" w:rsidRPr="00F978C7" w:rsidRDefault="00CB52B9" w:rsidP="00CB52B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Arial"/>
          <w:color w:val="000000"/>
          <w:sz w:val="24"/>
          <w:szCs w:val="24"/>
        </w:rPr>
      </w:pPr>
      <w:r w:rsidRPr="00F978C7">
        <w:rPr>
          <w:rFonts w:cs="Arial"/>
          <w:color w:val="000000"/>
          <w:sz w:val="24"/>
          <w:szCs w:val="24"/>
        </w:rPr>
        <w:t>Развивать методическую и дидактическую культуру педагогов. совершенствовать навык проектирования познавательной деятельности обучающихся в системе дошкольного и начального общего образования. Использовать в практике образовательного процесса технологии (исследовательские, проектные, коммуникативные, ИКТ), способствующие повышению эффективности деятельности. Повышать квалификационный уровень педагогов через трансляцию своего опыта в рамках ОУ и на уровне округа;</w:t>
      </w:r>
    </w:p>
    <w:p w:rsidR="00CB52B9" w:rsidRPr="00F978C7" w:rsidRDefault="00CB52B9" w:rsidP="00CB52B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Arial"/>
          <w:color w:val="000000"/>
          <w:sz w:val="24"/>
          <w:szCs w:val="24"/>
        </w:rPr>
      </w:pPr>
      <w:r w:rsidRPr="00F978C7">
        <w:rPr>
          <w:rFonts w:cs="Arial"/>
          <w:color w:val="000000"/>
          <w:sz w:val="24"/>
          <w:szCs w:val="24"/>
        </w:rPr>
        <w:t>Создавать здоровьесберегающие условия пребывания обучающихся в ОУ, укреплять здоровье детей через организацию физкультурно – оздоровительной и спортивной работы;</w:t>
      </w:r>
    </w:p>
    <w:p w:rsidR="00CB52B9" w:rsidRPr="00F978C7" w:rsidRDefault="00CB52B9" w:rsidP="00CB52B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Arial"/>
          <w:color w:val="000000"/>
          <w:sz w:val="24"/>
          <w:szCs w:val="24"/>
        </w:rPr>
      </w:pPr>
      <w:r w:rsidRPr="00F978C7">
        <w:rPr>
          <w:rFonts w:cs="Arial"/>
          <w:color w:val="000000"/>
          <w:sz w:val="24"/>
          <w:szCs w:val="24"/>
        </w:rPr>
        <w:t>Разработать и реализовать в течение учебного года коллективный общешкольный проект «Доброта спасет мир»;</w:t>
      </w:r>
    </w:p>
    <w:p w:rsidR="00CB52B9" w:rsidRPr="00F978C7" w:rsidRDefault="00CB52B9" w:rsidP="00CB52B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Arial"/>
          <w:color w:val="000000"/>
          <w:sz w:val="24"/>
          <w:szCs w:val="24"/>
        </w:rPr>
      </w:pPr>
      <w:r w:rsidRPr="00F978C7">
        <w:rPr>
          <w:rFonts w:cs="Arial"/>
          <w:color w:val="000000"/>
          <w:sz w:val="24"/>
          <w:szCs w:val="24"/>
        </w:rPr>
        <w:t>Внедрять в практику работы с родителями систему взаимодействия посредством постоянно   действующих реальных и виртуальных переговорных площадок;</w:t>
      </w:r>
    </w:p>
    <w:p w:rsidR="00CB52B9" w:rsidRPr="00F978C7" w:rsidRDefault="00CB52B9" w:rsidP="00CB52B9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Arial"/>
          <w:color w:val="000000"/>
          <w:sz w:val="24"/>
          <w:szCs w:val="24"/>
        </w:rPr>
      </w:pPr>
      <w:r w:rsidRPr="00F978C7">
        <w:rPr>
          <w:rFonts w:cs="Arial"/>
          <w:color w:val="000000"/>
          <w:sz w:val="24"/>
          <w:szCs w:val="24"/>
        </w:rPr>
        <w:t>Организовать на базе МБОУ «Начальная школа – детский сад №30» окружной семинар по теме: «Реализация преемственности начальной школы и детского сада через проектную деятельность».</w:t>
      </w:r>
    </w:p>
    <w:p w:rsidR="009112DA" w:rsidRPr="00F978C7" w:rsidRDefault="009112DA" w:rsidP="00CB52B9">
      <w:pPr>
        <w:spacing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Поставленные задачи решались через разные формы методической работы: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педагогические советы;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семинары;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семинары-практикумы;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консультации;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открытые просмотры НОД</w:t>
      </w:r>
      <w:r w:rsidR="009C5ED1" w:rsidRPr="00F978C7">
        <w:rPr>
          <w:sz w:val="24"/>
          <w:szCs w:val="24"/>
        </w:rPr>
        <w:t xml:space="preserve"> и уроков</w:t>
      </w:r>
      <w:r w:rsidRPr="00F978C7">
        <w:rPr>
          <w:sz w:val="24"/>
          <w:szCs w:val="24"/>
        </w:rPr>
        <w:t>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lastRenderedPageBreak/>
        <w:t>практические занятия, направленные на решение наиболее актуальных проблем воспитания и обучения детей, конкурсы;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самообразование;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круглые столы;</w:t>
      </w:r>
    </w:p>
    <w:p w:rsidR="009112DA" w:rsidRPr="00F978C7" w:rsidRDefault="009112DA" w:rsidP="00CB52B9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567" w:hanging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>мастер-классы и др.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color w:val="FF0000"/>
          <w:sz w:val="24"/>
          <w:szCs w:val="24"/>
        </w:rPr>
        <w:t xml:space="preserve">      </w:t>
      </w:r>
      <w:r w:rsidRPr="00F978C7">
        <w:rPr>
          <w:sz w:val="24"/>
          <w:szCs w:val="24"/>
        </w:rPr>
        <w:t xml:space="preserve">Были проведены все </w:t>
      </w:r>
      <w:r w:rsidR="0075743A" w:rsidRPr="00F978C7">
        <w:rPr>
          <w:sz w:val="24"/>
          <w:szCs w:val="24"/>
        </w:rPr>
        <w:t>5</w:t>
      </w:r>
      <w:r w:rsidRPr="00F978C7">
        <w:rPr>
          <w:sz w:val="24"/>
          <w:szCs w:val="24"/>
        </w:rPr>
        <w:t xml:space="preserve"> педсоветов из них </w:t>
      </w:r>
      <w:r w:rsidR="00F05DBD" w:rsidRPr="00F978C7">
        <w:rPr>
          <w:sz w:val="24"/>
          <w:szCs w:val="24"/>
        </w:rPr>
        <w:t>3</w:t>
      </w:r>
      <w:r w:rsidRPr="00F978C7">
        <w:rPr>
          <w:sz w:val="24"/>
          <w:szCs w:val="24"/>
        </w:rPr>
        <w:t xml:space="preserve"> тематических, 1 – вводный, 1 – итоговый, на которых </w:t>
      </w:r>
      <w:r w:rsidR="00F05DBD" w:rsidRPr="00F978C7">
        <w:rPr>
          <w:sz w:val="24"/>
          <w:szCs w:val="24"/>
        </w:rPr>
        <w:t>педагоги</w:t>
      </w:r>
      <w:r w:rsidRPr="00F978C7">
        <w:rPr>
          <w:sz w:val="24"/>
          <w:szCs w:val="24"/>
        </w:rPr>
        <w:t xml:space="preserve"> делились своим опытом работы, современными педагогическими технологиями. 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F978C7">
        <w:rPr>
          <w:spacing w:val="-4"/>
          <w:sz w:val="24"/>
          <w:szCs w:val="24"/>
        </w:rPr>
        <w:t xml:space="preserve">Методическая работа в </w:t>
      </w:r>
      <w:r w:rsidR="0075743A" w:rsidRPr="00F978C7">
        <w:rPr>
          <w:spacing w:val="-4"/>
          <w:sz w:val="24"/>
          <w:szCs w:val="24"/>
        </w:rPr>
        <w:t>МБ</w:t>
      </w:r>
      <w:r w:rsidRPr="00F978C7">
        <w:rPr>
          <w:spacing w:val="-4"/>
          <w:sz w:val="24"/>
          <w:szCs w:val="24"/>
        </w:rPr>
        <w:t>ОУ строится на основе анализа достигнутых ре</w:t>
      </w:r>
      <w:r w:rsidRPr="00F978C7">
        <w:rPr>
          <w:spacing w:val="-4"/>
          <w:sz w:val="24"/>
          <w:szCs w:val="24"/>
        </w:rPr>
        <w:softHyphen/>
        <w:t xml:space="preserve">зультатов образовательного процесса, уровня педагогического мастерства и квалификации педагогов. Ежегодно в конце учебного года проводится анализ </w:t>
      </w:r>
      <w:r w:rsidRPr="00F978C7">
        <w:rPr>
          <w:spacing w:val="-5"/>
          <w:sz w:val="24"/>
          <w:szCs w:val="24"/>
        </w:rPr>
        <w:t>профессиональной деятельности, который основывается на самооценке, само</w:t>
      </w:r>
      <w:r w:rsidRPr="00F978C7">
        <w:rPr>
          <w:spacing w:val="-5"/>
          <w:sz w:val="24"/>
          <w:szCs w:val="24"/>
        </w:rPr>
        <w:softHyphen/>
        <w:t>анализе педагогов и анализе педагогической деятельности родителями и адми</w:t>
      </w:r>
      <w:r w:rsidRPr="00F978C7">
        <w:rPr>
          <w:spacing w:val="-5"/>
          <w:sz w:val="24"/>
          <w:szCs w:val="24"/>
        </w:rPr>
        <w:softHyphen/>
      </w:r>
      <w:r w:rsidRPr="00F978C7">
        <w:rPr>
          <w:spacing w:val="-3"/>
          <w:sz w:val="24"/>
          <w:szCs w:val="24"/>
        </w:rPr>
        <w:t>нистрацией. При этом выявляются реальные затруднения, нерешенные про</w:t>
      </w:r>
      <w:r w:rsidRPr="00F978C7">
        <w:rPr>
          <w:spacing w:val="-3"/>
          <w:sz w:val="24"/>
          <w:szCs w:val="24"/>
        </w:rPr>
        <w:softHyphen/>
      </w:r>
      <w:r w:rsidRPr="00F978C7">
        <w:rPr>
          <w:spacing w:val="-4"/>
          <w:sz w:val="24"/>
          <w:szCs w:val="24"/>
        </w:rPr>
        <w:t>блемы, намечаются перспективы. Такой подход к работе позволяет легче про</w:t>
      </w:r>
      <w:r w:rsidRPr="00F978C7">
        <w:rPr>
          <w:spacing w:val="-4"/>
          <w:sz w:val="24"/>
          <w:szCs w:val="24"/>
        </w:rPr>
        <w:softHyphen/>
        <w:t xml:space="preserve">водить анализ выполнения годовых задач, планировать работу </w:t>
      </w:r>
      <w:r w:rsidR="0075743A" w:rsidRPr="00F978C7">
        <w:rPr>
          <w:spacing w:val="-4"/>
          <w:sz w:val="24"/>
          <w:szCs w:val="24"/>
        </w:rPr>
        <w:t>МБ</w:t>
      </w:r>
      <w:r w:rsidRPr="00F978C7">
        <w:rPr>
          <w:spacing w:val="-4"/>
          <w:sz w:val="24"/>
          <w:szCs w:val="24"/>
        </w:rPr>
        <w:t>ОУ на сле</w:t>
      </w:r>
      <w:r w:rsidRPr="00F978C7">
        <w:rPr>
          <w:spacing w:val="-4"/>
          <w:sz w:val="24"/>
          <w:szCs w:val="24"/>
        </w:rPr>
        <w:softHyphen/>
      </w:r>
      <w:r w:rsidRPr="00F978C7">
        <w:rPr>
          <w:spacing w:val="-5"/>
          <w:sz w:val="24"/>
          <w:szCs w:val="24"/>
        </w:rPr>
        <w:t xml:space="preserve">дующий учебный год, находить новые эффективные формы работы с детьми, объективно отследить возможные расхождения, изменения, провести анализ и </w:t>
      </w:r>
      <w:r w:rsidRPr="00F978C7">
        <w:rPr>
          <w:spacing w:val="-3"/>
          <w:sz w:val="24"/>
          <w:szCs w:val="24"/>
        </w:rPr>
        <w:t>определить дальнейшие тенденции, осуществить необходимую коррекцию.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b/>
          <w:spacing w:val="-3"/>
          <w:sz w:val="24"/>
          <w:szCs w:val="24"/>
        </w:rPr>
        <w:t xml:space="preserve"> </w:t>
      </w:r>
      <w:r w:rsidRPr="00F978C7">
        <w:rPr>
          <w:spacing w:val="-5"/>
          <w:sz w:val="24"/>
          <w:szCs w:val="24"/>
        </w:rPr>
        <w:t xml:space="preserve"> Зарекомендовала себя и такая форма как индивидуальные и групповые консультации по заявкам отдельных педагогов. Это, несомненно, обеспечивает индивидуальный подход к обучению педагогических кадров и создает необхо</w:t>
      </w:r>
      <w:r w:rsidRPr="00F978C7">
        <w:rPr>
          <w:spacing w:val="-5"/>
          <w:sz w:val="24"/>
          <w:szCs w:val="24"/>
        </w:rPr>
        <w:softHyphen/>
      </w:r>
      <w:r w:rsidRPr="00F978C7">
        <w:rPr>
          <w:spacing w:val="-4"/>
          <w:sz w:val="24"/>
          <w:szCs w:val="24"/>
        </w:rPr>
        <w:t xml:space="preserve">димые педагогические условия непрерывного образования </w:t>
      </w:r>
      <w:r w:rsidR="0075743A" w:rsidRPr="00F978C7">
        <w:rPr>
          <w:spacing w:val="-4"/>
          <w:sz w:val="24"/>
          <w:szCs w:val="24"/>
        </w:rPr>
        <w:t>педагогов</w:t>
      </w:r>
      <w:r w:rsidRPr="00F978C7">
        <w:rPr>
          <w:spacing w:val="-4"/>
          <w:sz w:val="24"/>
          <w:szCs w:val="24"/>
        </w:rPr>
        <w:t>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F978C7">
        <w:rPr>
          <w:spacing w:val="-3"/>
          <w:sz w:val="24"/>
          <w:szCs w:val="24"/>
        </w:rPr>
        <w:t>Все формы методической работы направлены на повышение квалифика</w:t>
      </w:r>
      <w:r w:rsidRPr="00F978C7">
        <w:rPr>
          <w:spacing w:val="-3"/>
          <w:sz w:val="24"/>
          <w:szCs w:val="24"/>
        </w:rPr>
        <w:softHyphen/>
      </w:r>
      <w:r w:rsidRPr="00F978C7">
        <w:rPr>
          <w:spacing w:val="-5"/>
          <w:sz w:val="24"/>
          <w:szCs w:val="24"/>
        </w:rPr>
        <w:t xml:space="preserve">ции и мастерства </w:t>
      </w:r>
      <w:r w:rsidR="0075743A" w:rsidRPr="00F978C7">
        <w:rPr>
          <w:spacing w:val="-5"/>
          <w:sz w:val="24"/>
          <w:szCs w:val="24"/>
        </w:rPr>
        <w:t>педагога</w:t>
      </w:r>
      <w:r w:rsidRPr="00F978C7">
        <w:rPr>
          <w:spacing w:val="-5"/>
          <w:sz w:val="24"/>
          <w:szCs w:val="24"/>
        </w:rPr>
        <w:t>, его самоутверждения. Постоянная связь содер</w:t>
      </w:r>
      <w:r w:rsidRPr="00F978C7">
        <w:rPr>
          <w:spacing w:val="-5"/>
          <w:sz w:val="24"/>
          <w:szCs w:val="24"/>
        </w:rPr>
        <w:softHyphen/>
      </w:r>
      <w:r w:rsidRPr="00F978C7">
        <w:rPr>
          <w:spacing w:val="-6"/>
          <w:sz w:val="24"/>
          <w:szCs w:val="24"/>
        </w:rPr>
        <w:t>жания методической работы с результатами педагогической деятельности педа</w:t>
      </w:r>
      <w:r w:rsidRPr="00F978C7">
        <w:rPr>
          <w:spacing w:val="-6"/>
          <w:sz w:val="24"/>
          <w:szCs w:val="24"/>
        </w:rPr>
        <w:softHyphen/>
      </w:r>
      <w:r w:rsidRPr="00F978C7">
        <w:rPr>
          <w:spacing w:val="-4"/>
          <w:sz w:val="24"/>
          <w:szCs w:val="24"/>
        </w:rPr>
        <w:t>гога обеспечивает непрерывный процесс совершенствования профессиональ</w:t>
      </w:r>
      <w:r w:rsidRPr="00F978C7">
        <w:rPr>
          <w:spacing w:val="-4"/>
          <w:sz w:val="24"/>
          <w:szCs w:val="24"/>
        </w:rPr>
        <w:softHyphen/>
      </w:r>
      <w:r w:rsidRPr="00F978C7">
        <w:rPr>
          <w:spacing w:val="-5"/>
          <w:sz w:val="24"/>
          <w:szCs w:val="24"/>
        </w:rPr>
        <w:t>ного мастерства. Главным является оказание реальной действительной и своевременной помощи педагогам с использованием диффе</w:t>
      </w:r>
      <w:r w:rsidRPr="00F978C7">
        <w:rPr>
          <w:spacing w:val="-5"/>
          <w:sz w:val="24"/>
          <w:szCs w:val="24"/>
        </w:rPr>
        <w:softHyphen/>
        <w:t>ренцированного подхода.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F978C7">
        <w:rPr>
          <w:spacing w:val="-4"/>
          <w:sz w:val="24"/>
          <w:szCs w:val="24"/>
        </w:rPr>
        <w:t>Важнейшей функцией методической работы является изучение и внедре</w:t>
      </w:r>
      <w:r w:rsidRPr="00F978C7">
        <w:rPr>
          <w:spacing w:val="-4"/>
          <w:sz w:val="24"/>
          <w:szCs w:val="24"/>
        </w:rPr>
        <w:softHyphen/>
      </w:r>
      <w:r w:rsidRPr="00F978C7">
        <w:rPr>
          <w:spacing w:val="-3"/>
          <w:sz w:val="24"/>
          <w:szCs w:val="24"/>
        </w:rPr>
        <w:t>ние опыта педагога, который является основой его педагогического мастерст</w:t>
      </w:r>
      <w:r w:rsidRPr="00F978C7">
        <w:rPr>
          <w:spacing w:val="-3"/>
          <w:sz w:val="24"/>
          <w:szCs w:val="24"/>
        </w:rPr>
        <w:softHyphen/>
        <w:t>ва, образцом педагогической деятельности, отвечающей современным запро</w:t>
      </w:r>
      <w:r w:rsidRPr="00F978C7">
        <w:rPr>
          <w:spacing w:val="-3"/>
          <w:sz w:val="24"/>
          <w:szCs w:val="24"/>
        </w:rPr>
        <w:softHyphen/>
      </w:r>
      <w:r w:rsidRPr="00F978C7">
        <w:rPr>
          <w:spacing w:val="-5"/>
          <w:sz w:val="24"/>
          <w:szCs w:val="24"/>
        </w:rPr>
        <w:t>сам, открывает возможность постоянного совершенствования.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contextualSpacing/>
        <w:jc w:val="both"/>
        <w:rPr>
          <w:spacing w:val="-5"/>
          <w:sz w:val="24"/>
          <w:szCs w:val="24"/>
        </w:rPr>
      </w:pPr>
      <w:r w:rsidRPr="00F978C7">
        <w:rPr>
          <w:spacing w:val="-5"/>
          <w:sz w:val="24"/>
          <w:szCs w:val="24"/>
        </w:rPr>
        <w:t xml:space="preserve">Методическая работа подразумевает не только обучение педагогов, но и </w:t>
      </w:r>
      <w:r w:rsidRPr="00F978C7">
        <w:rPr>
          <w:spacing w:val="-4"/>
          <w:sz w:val="24"/>
          <w:szCs w:val="24"/>
        </w:rPr>
        <w:t>развитие у них таких качеств, как гуманизм, педагогический оптимизм, прин</w:t>
      </w:r>
      <w:r w:rsidRPr="00F978C7">
        <w:rPr>
          <w:spacing w:val="-4"/>
          <w:sz w:val="24"/>
          <w:szCs w:val="24"/>
        </w:rPr>
        <w:softHyphen/>
      </w:r>
      <w:r w:rsidRPr="00F978C7">
        <w:rPr>
          <w:spacing w:val="-5"/>
          <w:sz w:val="24"/>
          <w:szCs w:val="24"/>
        </w:rPr>
        <w:t>ципиальность, доброта, душевная щедрость, консолидацию по сплочению педа</w:t>
      </w:r>
      <w:r w:rsidRPr="00F978C7">
        <w:rPr>
          <w:spacing w:val="-5"/>
          <w:sz w:val="24"/>
          <w:szCs w:val="24"/>
        </w:rPr>
        <w:softHyphen/>
      </w:r>
      <w:r w:rsidRPr="00F978C7">
        <w:rPr>
          <w:spacing w:val="-4"/>
          <w:sz w:val="24"/>
          <w:szCs w:val="24"/>
        </w:rPr>
        <w:t xml:space="preserve">гогического коллектива, превращению его в коллектив единомышленников, </w:t>
      </w:r>
      <w:r w:rsidRPr="00F978C7">
        <w:rPr>
          <w:spacing w:val="-5"/>
          <w:sz w:val="24"/>
          <w:szCs w:val="24"/>
        </w:rPr>
        <w:t>выработку единого педагогического кредо.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567"/>
        <w:contextualSpacing/>
        <w:jc w:val="both"/>
        <w:rPr>
          <w:color w:val="FF0000"/>
          <w:spacing w:val="-5"/>
          <w:sz w:val="24"/>
          <w:szCs w:val="24"/>
        </w:rPr>
      </w:pPr>
    </w:p>
    <w:p w:rsidR="009112DA" w:rsidRPr="00F978C7" w:rsidRDefault="009112DA" w:rsidP="000E2840">
      <w:pPr>
        <w:tabs>
          <w:tab w:val="left" w:pos="3600"/>
        </w:tabs>
        <w:spacing w:after="0" w:line="240" w:lineRule="auto"/>
        <w:ind w:firstLine="567"/>
        <w:rPr>
          <w:b/>
          <w:sz w:val="24"/>
          <w:szCs w:val="24"/>
        </w:rPr>
      </w:pPr>
      <w:r w:rsidRPr="00F978C7">
        <w:rPr>
          <w:b/>
          <w:sz w:val="24"/>
          <w:szCs w:val="24"/>
        </w:rPr>
        <w:t>1</w:t>
      </w:r>
      <w:r w:rsidR="000E2840" w:rsidRPr="00F978C7">
        <w:rPr>
          <w:b/>
          <w:sz w:val="24"/>
          <w:szCs w:val="24"/>
        </w:rPr>
        <w:t>8</w:t>
      </w:r>
      <w:r w:rsidRPr="00F978C7">
        <w:rPr>
          <w:b/>
          <w:sz w:val="24"/>
          <w:szCs w:val="24"/>
        </w:rPr>
        <w:t>. Информатизация учебно-воспитательного процесса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</w:t>
      </w:r>
      <w:r w:rsidR="002624D5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имеет ноутбуки, мультимедийные установки и копировально-множительную технику. </w:t>
      </w:r>
    </w:p>
    <w:p w:rsidR="009112DA" w:rsidRPr="00F978C7" w:rsidRDefault="009112DA" w:rsidP="00FD7BE6">
      <w:pPr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С целью обеспечения официального представления информации о </w:t>
      </w:r>
      <w:r w:rsidR="002624D5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9112DA" w:rsidRPr="00F978C7" w:rsidRDefault="009112DA" w:rsidP="00FD7BE6">
      <w:pPr>
        <w:tabs>
          <w:tab w:val="left" w:pos="360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Документооборот и деловая переписка </w:t>
      </w:r>
      <w:r w:rsidR="002624D5" w:rsidRPr="00F978C7">
        <w:rPr>
          <w:sz w:val="24"/>
          <w:szCs w:val="24"/>
        </w:rPr>
        <w:t>МБОУ</w:t>
      </w:r>
      <w:r w:rsidRPr="00F978C7">
        <w:rPr>
          <w:sz w:val="24"/>
          <w:szCs w:val="24"/>
        </w:rPr>
        <w:t xml:space="preserve"> осуществляется посредством электронной почты, что позволяет организовать устойчивый процесс обмена информацией между </w:t>
      </w:r>
      <w:r w:rsidR="002624D5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>ОУ и общественностью.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zh-CN"/>
        </w:rPr>
      </w:pPr>
      <w:r w:rsidRPr="00F978C7">
        <w:rPr>
          <w:sz w:val="24"/>
          <w:szCs w:val="24"/>
        </w:rPr>
        <w:t>На все персональные компьютеры установлено лицен</w:t>
      </w:r>
      <w:r w:rsidR="002624D5" w:rsidRPr="00F978C7">
        <w:rPr>
          <w:sz w:val="24"/>
          <w:szCs w:val="24"/>
        </w:rPr>
        <w:t>зионное программное обеспечение.</w:t>
      </w:r>
      <w:r w:rsidRPr="00F978C7">
        <w:rPr>
          <w:sz w:val="24"/>
          <w:szCs w:val="24"/>
          <w:lang w:eastAsia="zh-CN"/>
        </w:rPr>
        <w:t xml:space="preserve"> </w:t>
      </w:r>
    </w:p>
    <w:p w:rsidR="009112DA" w:rsidRPr="00F978C7" w:rsidRDefault="009112DA" w:rsidP="00FD7BE6">
      <w:pPr>
        <w:suppressAutoHyphens/>
        <w:autoSpaceDE w:val="0"/>
        <w:autoSpaceDN w:val="0"/>
        <w:adjustRightInd w:val="0"/>
        <w:spacing w:after="0" w:line="240" w:lineRule="auto"/>
        <w:ind w:left="1647"/>
        <w:rPr>
          <w:rFonts w:cs="Calibri"/>
          <w:color w:val="FF0000"/>
          <w:sz w:val="24"/>
          <w:szCs w:val="24"/>
          <w:lang w:eastAsia="zh-CN"/>
        </w:rPr>
      </w:pPr>
      <w:r w:rsidRPr="00F978C7">
        <w:rPr>
          <w:color w:val="FF0000"/>
          <w:sz w:val="24"/>
          <w:szCs w:val="24"/>
        </w:rPr>
        <w:lastRenderedPageBreak/>
        <w:t xml:space="preserve"> </w:t>
      </w:r>
    </w:p>
    <w:p w:rsidR="009112DA" w:rsidRPr="00F978C7" w:rsidRDefault="000E2840" w:rsidP="000E2840">
      <w:pPr>
        <w:suppressAutoHyphens/>
        <w:spacing w:after="0" w:line="240" w:lineRule="auto"/>
        <w:rPr>
          <w:b/>
          <w:bCs/>
          <w:color w:val="000000"/>
          <w:sz w:val="24"/>
          <w:szCs w:val="24"/>
          <w:lang w:eastAsia="zh-CN"/>
        </w:rPr>
      </w:pPr>
      <w:r w:rsidRPr="00F978C7">
        <w:rPr>
          <w:b/>
          <w:iCs/>
          <w:color w:val="000000"/>
          <w:sz w:val="24"/>
          <w:szCs w:val="24"/>
          <w:lang w:eastAsia="zh-CN"/>
        </w:rPr>
        <w:t xml:space="preserve">         </w:t>
      </w:r>
      <w:r w:rsidR="009112DA" w:rsidRPr="00F978C7">
        <w:rPr>
          <w:b/>
          <w:iCs/>
          <w:color w:val="000000"/>
          <w:sz w:val="24"/>
          <w:szCs w:val="24"/>
          <w:lang w:eastAsia="zh-CN"/>
        </w:rPr>
        <w:t>1</w:t>
      </w:r>
      <w:r w:rsidRPr="00F978C7">
        <w:rPr>
          <w:b/>
          <w:iCs/>
          <w:color w:val="000000"/>
          <w:sz w:val="24"/>
          <w:szCs w:val="24"/>
          <w:lang w:eastAsia="zh-CN"/>
        </w:rPr>
        <w:t>9</w:t>
      </w:r>
      <w:r w:rsidR="009112DA" w:rsidRPr="00F978C7">
        <w:rPr>
          <w:b/>
          <w:iCs/>
          <w:color w:val="000000"/>
          <w:sz w:val="24"/>
          <w:szCs w:val="24"/>
          <w:lang w:eastAsia="zh-CN"/>
        </w:rPr>
        <w:t xml:space="preserve">. </w:t>
      </w:r>
      <w:r w:rsidR="009112DA" w:rsidRPr="00F978C7">
        <w:rPr>
          <w:b/>
          <w:bCs/>
          <w:color w:val="000000"/>
          <w:sz w:val="24"/>
          <w:szCs w:val="24"/>
          <w:lang w:eastAsia="zh-CN"/>
        </w:rPr>
        <w:t>Материально-техническое обеспечение образовательного процесса.</w:t>
      </w:r>
    </w:p>
    <w:p w:rsidR="009112DA" w:rsidRPr="00F978C7" w:rsidRDefault="009112DA" w:rsidP="000E2840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Состояние материально-технической базы </w:t>
      </w:r>
      <w:r w:rsidR="0017229E" w:rsidRPr="00F978C7">
        <w:rPr>
          <w:color w:val="000000"/>
          <w:sz w:val="24"/>
          <w:szCs w:val="24"/>
        </w:rPr>
        <w:t>МБ</w:t>
      </w:r>
      <w:r w:rsidRPr="00F978C7">
        <w:rPr>
          <w:color w:val="000000"/>
          <w:sz w:val="24"/>
          <w:szCs w:val="24"/>
        </w:rPr>
        <w:t>ОУ соответствует педагогическим требованиям современного уровня образования, требованиям техники безопасности, санитарно-гигиеническим нормам и правилам, физиологии детей, принципам функционального комфорта.</w:t>
      </w:r>
    </w:p>
    <w:p w:rsidR="009112DA" w:rsidRPr="00F978C7" w:rsidRDefault="009112DA" w:rsidP="00FD7B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 На каждую возрастную группу имеется игровая площадка, оформленная в соответствии с программными и возрастными требованиями; спортивная площадка со спортивными сооружениями; игровая зона для проведения мероприятий по ПДД</w:t>
      </w:r>
      <w:r w:rsidR="0017229E" w:rsidRPr="00F978C7">
        <w:rPr>
          <w:color w:val="000000"/>
          <w:sz w:val="24"/>
          <w:szCs w:val="24"/>
        </w:rPr>
        <w:t>, для обучающихся обустроена зона для прогулок.</w:t>
      </w:r>
    </w:p>
    <w:p w:rsidR="009112DA" w:rsidRPr="00F978C7" w:rsidRDefault="009112DA" w:rsidP="000E28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В </w:t>
      </w:r>
      <w:r w:rsidR="0017229E" w:rsidRPr="00F978C7">
        <w:rPr>
          <w:sz w:val="24"/>
          <w:szCs w:val="24"/>
        </w:rPr>
        <w:t>МБ</w:t>
      </w:r>
      <w:r w:rsidRPr="00F978C7">
        <w:rPr>
          <w:sz w:val="24"/>
          <w:szCs w:val="24"/>
        </w:rPr>
        <w:t xml:space="preserve">ОУ имеется </w:t>
      </w:r>
      <w:r w:rsidR="0017229E" w:rsidRPr="00F978C7">
        <w:rPr>
          <w:sz w:val="24"/>
          <w:szCs w:val="24"/>
        </w:rPr>
        <w:t>3</w:t>
      </w:r>
      <w:r w:rsidRPr="00F978C7">
        <w:rPr>
          <w:sz w:val="24"/>
          <w:szCs w:val="24"/>
        </w:rPr>
        <w:t xml:space="preserve"> групповых помещений, оборудованных групповыми комнатами, спальнями, санитарно – гигиеническими узлами, раздевалками, помещениями для мытья посуды. Группы разбиты на тематические игровые зоны, в которых размещена детская мебель, разнообразное игровое оборудование, дидактические пособия.</w:t>
      </w:r>
    </w:p>
    <w:p w:rsidR="009112DA" w:rsidRPr="00F978C7" w:rsidRDefault="00811274" w:rsidP="00FD7B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4"/>
          <w:szCs w:val="24"/>
        </w:rPr>
      </w:pPr>
      <w:hyperlink r:id="rId10" w:history="1">
        <w:r w:rsidR="009112DA" w:rsidRPr="00F978C7">
          <w:rPr>
            <w:sz w:val="24"/>
            <w:szCs w:val="24"/>
          </w:rPr>
          <w:t>Предметно-развивающая среда</w:t>
        </w:r>
      </w:hyperlink>
      <w:r w:rsidR="009112DA" w:rsidRPr="00F978C7">
        <w:rPr>
          <w:sz w:val="24"/>
          <w:szCs w:val="24"/>
        </w:rPr>
        <w:t xml:space="preserve">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деятельности, конструкторы-магниты, материалы для исследовательской деятельности.</w:t>
      </w:r>
    </w:p>
    <w:p w:rsidR="009112DA" w:rsidRPr="00F978C7" w:rsidRDefault="009112DA" w:rsidP="00FD7BE6">
      <w:pPr>
        <w:spacing w:after="0" w:line="240" w:lineRule="auto"/>
        <w:jc w:val="both"/>
        <w:rPr>
          <w:sz w:val="24"/>
          <w:szCs w:val="24"/>
        </w:rPr>
      </w:pPr>
      <w:r w:rsidRPr="00F978C7">
        <w:rPr>
          <w:sz w:val="24"/>
          <w:szCs w:val="24"/>
        </w:rPr>
        <w:t xml:space="preserve">   </w:t>
      </w:r>
      <w:r w:rsidRPr="00F978C7">
        <w:rPr>
          <w:sz w:val="24"/>
          <w:szCs w:val="24"/>
        </w:rPr>
        <w:tab/>
        <w:t>Имеется оснащенный медицинский блок, состоящий из медицинского кабинета и 2 изолятор</w:t>
      </w:r>
      <w:r w:rsidR="0075743A" w:rsidRPr="00F978C7">
        <w:rPr>
          <w:sz w:val="24"/>
          <w:szCs w:val="24"/>
        </w:rPr>
        <w:t>а</w:t>
      </w:r>
      <w:r w:rsidRPr="00F978C7">
        <w:rPr>
          <w:sz w:val="24"/>
          <w:szCs w:val="24"/>
        </w:rPr>
        <w:t xml:space="preserve">.     </w:t>
      </w:r>
    </w:p>
    <w:p w:rsidR="009112DA" w:rsidRPr="00F978C7" w:rsidRDefault="009112DA" w:rsidP="00FD7BE6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b/>
          <w:color w:val="000000"/>
          <w:sz w:val="24"/>
          <w:szCs w:val="24"/>
        </w:rPr>
        <w:t>Физкультурный зал,</w:t>
      </w:r>
      <w:r w:rsidRPr="00F978C7">
        <w:rPr>
          <w:color w:val="000000"/>
          <w:sz w:val="24"/>
          <w:szCs w:val="24"/>
        </w:rPr>
        <w:t xml:space="preserve"> оборудованный физкультурным оборудованием.</w:t>
      </w:r>
      <w:r w:rsidRPr="00F978C7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DD75C6" w:rsidRPr="00F978C7">
        <w:rPr>
          <w:bCs/>
          <w:iCs/>
          <w:color w:val="000000"/>
          <w:sz w:val="24"/>
          <w:szCs w:val="24"/>
        </w:rPr>
        <w:t>Имеюще</w:t>
      </w:r>
      <w:r w:rsidRPr="00F978C7">
        <w:rPr>
          <w:bCs/>
          <w:iCs/>
          <w:color w:val="000000"/>
          <w:sz w:val="24"/>
          <w:szCs w:val="24"/>
        </w:rPr>
        <w:t>еся оборудование помогает развитию таких физических качеств: как координация и гибкость</w:t>
      </w:r>
      <w:r w:rsidRPr="00F978C7">
        <w:rPr>
          <w:color w:val="000000"/>
          <w:sz w:val="24"/>
          <w:szCs w:val="24"/>
        </w:rPr>
        <w:t xml:space="preserve">, способствующих правильному формированию опорно-двигательной системы организма.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стороны). </w:t>
      </w:r>
      <w:r w:rsidRPr="00F978C7">
        <w:rPr>
          <w:bCs/>
          <w:iCs/>
          <w:color w:val="000000"/>
          <w:sz w:val="24"/>
          <w:szCs w:val="24"/>
        </w:rPr>
        <w:t>Формирование начальных представлений о некоторых видах спорта, овладение подвижными играми с правилами</w:t>
      </w:r>
      <w:r w:rsidRPr="00F978C7">
        <w:rPr>
          <w:color w:val="000000"/>
          <w:sz w:val="24"/>
          <w:szCs w:val="24"/>
        </w:rPr>
        <w:t xml:space="preserve">, </w:t>
      </w:r>
      <w:r w:rsidRPr="00F978C7">
        <w:rPr>
          <w:bCs/>
          <w:iCs/>
          <w:color w:val="000000"/>
          <w:sz w:val="24"/>
          <w:szCs w:val="24"/>
        </w:rPr>
        <w:t>становление целенаправленности и само</w:t>
      </w:r>
      <w:r w:rsidR="00DD75C6" w:rsidRPr="00F978C7">
        <w:rPr>
          <w:bCs/>
          <w:iCs/>
          <w:color w:val="000000"/>
          <w:sz w:val="24"/>
          <w:szCs w:val="24"/>
        </w:rPr>
        <w:t>-</w:t>
      </w:r>
      <w:r w:rsidRPr="00F978C7">
        <w:rPr>
          <w:bCs/>
          <w:iCs/>
          <w:color w:val="000000"/>
          <w:sz w:val="24"/>
          <w:szCs w:val="24"/>
        </w:rPr>
        <w:t xml:space="preserve"> регуляции в двигательной сфере</w:t>
      </w:r>
      <w:r w:rsidRPr="00F978C7">
        <w:rPr>
          <w:color w:val="000000"/>
          <w:sz w:val="24"/>
          <w:szCs w:val="24"/>
        </w:rPr>
        <w:t xml:space="preserve">, </w:t>
      </w:r>
      <w:r w:rsidRPr="00F978C7">
        <w:rPr>
          <w:bCs/>
          <w:iCs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</w:t>
      </w:r>
      <w:r w:rsidRPr="00F978C7">
        <w:rPr>
          <w:color w:val="000000"/>
          <w:sz w:val="24"/>
          <w:szCs w:val="24"/>
        </w:rPr>
        <w:t xml:space="preserve">. </w:t>
      </w:r>
    </w:p>
    <w:p w:rsidR="009112DA" w:rsidRPr="00F978C7" w:rsidRDefault="00811274" w:rsidP="00FD7BE6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hyperlink r:id="rId11" w:history="1">
        <w:r w:rsidR="009112DA" w:rsidRPr="00F978C7">
          <w:rPr>
            <w:b/>
            <w:color w:val="000000"/>
            <w:sz w:val="24"/>
            <w:szCs w:val="24"/>
          </w:rPr>
          <w:t>Музыкальный зал</w:t>
        </w:r>
      </w:hyperlink>
      <w:r w:rsidR="009112DA" w:rsidRPr="00F978C7">
        <w:rPr>
          <w:color w:val="000000"/>
          <w:sz w:val="24"/>
          <w:szCs w:val="24"/>
        </w:rPr>
        <w:t>, с необходимым оборудованием для музыкально – ритмической  деятельности дошкольников</w:t>
      </w:r>
      <w:r w:rsidR="00DD75C6" w:rsidRPr="00F978C7">
        <w:rPr>
          <w:color w:val="000000"/>
          <w:sz w:val="24"/>
          <w:szCs w:val="24"/>
        </w:rPr>
        <w:t xml:space="preserve"> и обучающихся</w:t>
      </w:r>
      <w:r w:rsidR="009112DA" w:rsidRPr="00F978C7">
        <w:rPr>
          <w:color w:val="000000"/>
          <w:sz w:val="24"/>
          <w:szCs w:val="24"/>
        </w:rPr>
        <w:t>.</w:t>
      </w:r>
      <w:r w:rsidR="009112DA" w:rsidRPr="00F978C7">
        <w:rPr>
          <w:b/>
          <w:bCs/>
          <w:color w:val="000000"/>
          <w:sz w:val="24"/>
          <w:szCs w:val="24"/>
        </w:rPr>
        <w:t xml:space="preserve"> </w:t>
      </w:r>
      <w:r w:rsidR="009112DA" w:rsidRPr="00F978C7">
        <w:rPr>
          <w:bCs/>
          <w:color w:val="000000"/>
          <w:sz w:val="24"/>
          <w:szCs w:val="24"/>
        </w:rPr>
        <w:t xml:space="preserve">Музыкальный зал в </w:t>
      </w:r>
      <w:r w:rsidR="00DD75C6" w:rsidRPr="00F978C7">
        <w:rPr>
          <w:bCs/>
          <w:color w:val="000000"/>
          <w:sz w:val="24"/>
          <w:szCs w:val="24"/>
        </w:rPr>
        <w:t>МБОУ</w:t>
      </w:r>
      <w:r w:rsidR="009112DA" w:rsidRPr="00F978C7">
        <w:rPr>
          <w:color w:val="000000"/>
          <w:sz w:val="24"/>
          <w:szCs w:val="24"/>
        </w:rPr>
        <w:t xml:space="preserve"> – </w:t>
      </w:r>
      <w:r w:rsidR="009112DA" w:rsidRPr="00F978C7">
        <w:rPr>
          <w:bCs/>
          <w:color w:val="000000"/>
          <w:sz w:val="24"/>
          <w:szCs w:val="24"/>
        </w:rPr>
        <w:t>это визитная карточка детского сада.</w:t>
      </w:r>
      <w:r w:rsidR="009112DA" w:rsidRPr="00F978C7">
        <w:rPr>
          <w:color w:val="000000"/>
          <w:sz w:val="24"/>
          <w:szCs w:val="24"/>
        </w:rPr>
        <w:t xml:space="preserve"> Здесь проходят не только занятия с детьми, но и всевозможные праздники, развлечения и другие мероприятия для детей, сотрудников и родителей. Хорошо организованная музыкальная среда способствует поддержанию эмоционального благополучия де</w:t>
      </w:r>
      <w:r w:rsidR="009112DA" w:rsidRPr="00F978C7">
        <w:rPr>
          <w:color w:val="000000"/>
          <w:sz w:val="24"/>
          <w:szCs w:val="24"/>
        </w:rPr>
        <w:softHyphen/>
        <w:t>тей и их эстетическому развитию. Огромное зна</w:t>
      </w:r>
      <w:r w:rsidR="009112DA" w:rsidRPr="00F978C7">
        <w:rPr>
          <w:color w:val="000000"/>
          <w:sz w:val="24"/>
          <w:szCs w:val="24"/>
        </w:rPr>
        <w:softHyphen/>
        <w:t>чение для развития у детей самостоятельности, инициативности в музыкальной деятельности имеют оборудование, пособия, которые успеш</w:t>
      </w:r>
      <w:r w:rsidR="009112DA" w:rsidRPr="00F978C7">
        <w:rPr>
          <w:color w:val="000000"/>
          <w:sz w:val="24"/>
          <w:szCs w:val="24"/>
        </w:rPr>
        <w:softHyphen/>
        <w:t>но используются детьми в их самостоятельных и специально организованных музыкально-твор</w:t>
      </w:r>
      <w:r w:rsidR="009112DA" w:rsidRPr="00F978C7">
        <w:rPr>
          <w:color w:val="000000"/>
          <w:sz w:val="24"/>
          <w:szCs w:val="24"/>
        </w:rPr>
        <w:softHyphen/>
        <w:t>ческих проявлениях.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b/>
          <w:bCs/>
          <w:color w:val="000000"/>
          <w:sz w:val="24"/>
          <w:szCs w:val="24"/>
        </w:rPr>
        <w:t xml:space="preserve">Пищеблок. </w:t>
      </w:r>
      <w:r w:rsidRPr="00F978C7">
        <w:rPr>
          <w:color w:val="000000"/>
          <w:sz w:val="24"/>
          <w:szCs w:val="24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 xml:space="preserve">Закупка продуктов питания производится по договорам с торгующими  организациями. Качество продуктов проверяется медицинским работником и </w:t>
      </w:r>
      <w:r w:rsidRPr="00F978C7">
        <w:rPr>
          <w:color w:val="000000"/>
          <w:sz w:val="24"/>
          <w:szCs w:val="24"/>
        </w:rPr>
        <w:lastRenderedPageBreak/>
        <w:t xml:space="preserve">завхозом. Не допускаются к приему в </w:t>
      </w:r>
      <w:r w:rsidR="00D12CB7" w:rsidRPr="00F978C7">
        <w:rPr>
          <w:color w:val="000000"/>
          <w:sz w:val="24"/>
          <w:szCs w:val="24"/>
        </w:rPr>
        <w:t>МБ</w:t>
      </w:r>
      <w:r w:rsidRPr="00F978C7">
        <w:rPr>
          <w:color w:val="000000"/>
          <w:sz w:val="24"/>
          <w:szCs w:val="24"/>
        </w:rPr>
        <w:t>ОУ пищевые продукты без сопроводительных документов, с истекшим сроком хранения и признаками порчи.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 Пищеблок оборудован моечными ваннами,  стеллажами для посуды, раковиной для мытья рук, водонагревателем, контрольными весами, электроплитой  с духовым (жарочным) шкафом, разделочными столами, морозильной камерой,   холодильниками,   электромясорубка. </w:t>
      </w:r>
    </w:p>
    <w:p w:rsidR="009112DA" w:rsidRPr="00F978C7" w:rsidRDefault="00D12CB7" w:rsidP="00FD7BE6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МБОУ</w:t>
      </w:r>
      <w:r w:rsidR="009112DA" w:rsidRPr="00F978C7">
        <w:rPr>
          <w:color w:val="000000"/>
          <w:sz w:val="24"/>
          <w:szCs w:val="24"/>
        </w:rPr>
        <w:t xml:space="preserve"> обеспечивает </w:t>
      </w:r>
      <w:r w:rsidRPr="00F978C7">
        <w:rPr>
          <w:color w:val="000000"/>
          <w:sz w:val="24"/>
          <w:szCs w:val="24"/>
        </w:rPr>
        <w:t>дошкольников</w:t>
      </w:r>
      <w:r w:rsidR="009112DA" w:rsidRPr="00F978C7">
        <w:rPr>
          <w:color w:val="000000"/>
          <w:sz w:val="24"/>
          <w:szCs w:val="24"/>
        </w:rPr>
        <w:t xml:space="preserve"> 4-х разовым</w:t>
      </w:r>
      <w:r w:rsidRPr="00F978C7">
        <w:rPr>
          <w:color w:val="000000"/>
          <w:sz w:val="24"/>
          <w:szCs w:val="24"/>
        </w:rPr>
        <w:t>, обучающихся 2-х разовым</w:t>
      </w:r>
      <w:r w:rsidR="009112DA" w:rsidRPr="00F978C7">
        <w:rPr>
          <w:color w:val="000000"/>
          <w:sz w:val="24"/>
          <w:szCs w:val="24"/>
        </w:rPr>
        <w:t xml:space="preserve"> сбалансированным питанием, необходимым для их нормального роста и развития в соответствии с действующими санитарными нормами и правилами.</w:t>
      </w:r>
    </w:p>
    <w:p w:rsidR="009112DA" w:rsidRPr="00F978C7" w:rsidRDefault="009112DA" w:rsidP="00FD7BE6">
      <w:pPr>
        <w:shd w:val="clear" w:color="auto" w:fill="FFFFFF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F978C7">
        <w:rPr>
          <w:color w:val="000000"/>
          <w:sz w:val="24"/>
          <w:szCs w:val="24"/>
        </w:rPr>
        <w:t> </w:t>
      </w:r>
      <w:r w:rsidRPr="00F978C7">
        <w:rPr>
          <w:b/>
          <w:bCs/>
          <w:color w:val="000000"/>
          <w:sz w:val="24"/>
          <w:szCs w:val="24"/>
        </w:rPr>
        <w:t>     Прачечная</w:t>
      </w:r>
      <w:r w:rsidR="00D12CB7" w:rsidRPr="00F978C7">
        <w:rPr>
          <w:color w:val="000000"/>
          <w:sz w:val="24"/>
          <w:szCs w:val="24"/>
        </w:rPr>
        <w:t> оборудована   стиральной  машинкой</w:t>
      </w:r>
      <w:r w:rsidRPr="00F978C7">
        <w:rPr>
          <w:color w:val="000000"/>
          <w:sz w:val="24"/>
          <w:szCs w:val="24"/>
        </w:rPr>
        <w:t xml:space="preserve"> с автоматическим управлением,  имеется гладильный стол, электрический утюг.</w:t>
      </w:r>
      <w:r w:rsidRPr="00F978C7">
        <w:rPr>
          <w:b/>
          <w:bCs/>
          <w:color w:val="000000"/>
          <w:sz w:val="24"/>
          <w:szCs w:val="24"/>
        </w:rPr>
        <w:t>   </w:t>
      </w:r>
    </w:p>
    <w:p w:rsidR="009112DA" w:rsidRPr="00F978C7" w:rsidRDefault="009112DA" w:rsidP="00FD7BE6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978C7">
        <w:rPr>
          <w:bCs/>
          <w:color w:val="000000"/>
          <w:sz w:val="24"/>
          <w:szCs w:val="24"/>
        </w:rPr>
        <w:t xml:space="preserve">Обеспечение безопасности жизни и деятельности ребенка в здании и на прилегающих к </w:t>
      </w:r>
      <w:r w:rsidR="00D12CB7" w:rsidRPr="00F978C7">
        <w:rPr>
          <w:bCs/>
          <w:color w:val="000000"/>
          <w:sz w:val="24"/>
          <w:szCs w:val="24"/>
        </w:rPr>
        <w:t>МБ</w:t>
      </w:r>
      <w:r w:rsidRPr="00F978C7">
        <w:rPr>
          <w:bCs/>
          <w:color w:val="000000"/>
          <w:sz w:val="24"/>
          <w:szCs w:val="24"/>
        </w:rPr>
        <w:t>ОУ территории</w:t>
      </w:r>
      <w:r w:rsidRPr="00F978C7">
        <w:rPr>
          <w:color w:val="000000"/>
          <w:sz w:val="24"/>
          <w:szCs w:val="24"/>
        </w:rPr>
        <w:t>:</w:t>
      </w:r>
    </w:p>
    <w:p w:rsidR="009112DA" w:rsidRPr="00F978C7" w:rsidRDefault="009112DA" w:rsidP="00FD7BE6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F978C7">
        <w:rPr>
          <w:color w:val="FF0000"/>
          <w:sz w:val="24"/>
          <w:szCs w:val="24"/>
        </w:rPr>
        <w:t>                </w:t>
      </w:r>
      <w:r w:rsidRPr="00F978C7">
        <w:rPr>
          <w:color w:val="000000"/>
          <w:sz w:val="24"/>
          <w:szCs w:val="24"/>
        </w:rPr>
        <w:t xml:space="preserve">Территория участка  ограждена металлическим забором высотой </w:t>
      </w:r>
      <w:r w:rsidR="00D12CB7" w:rsidRPr="00F978C7">
        <w:rPr>
          <w:color w:val="000000"/>
          <w:sz w:val="24"/>
          <w:szCs w:val="24"/>
        </w:rPr>
        <w:t>2</w:t>
      </w:r>
      <w:r w:rsidRPr="00F978C7">
        <w:rPr>
          <w:color w:val="000000"/>
          <w:sz w:val="24"/>
          <w:szCs w:val="24"/>
        </w:rPr>
        <w:t xml:space="preserve"> м. Имеется игровые площадки для каждой возрастной группы, на каждой площадке установлено стационарное игровое оборудование - малые формы соответствующие возрасту детей.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детей, и схема оповещения работников на случай чрезвычайных происшествий. Раз в квартал проводятся   практические занятия с персоналом и воспитанниками по эвакуации из здания в случае пожара. Установлена автоматическая пожарная сигнализация, тревожная кнопка.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ДОУ к новому учебному году.</w:t>
      </w:r>
    </w:p>
    <w:p w:rsidR="009112DA" w:rsidRPr="00F978C7" w:rsidRDefault="009112DA" w:rsidP="007F5E42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sz w:val="24"/>
          <w:szCs w:val="24"/>
        </w:rPr>
      </w:pPr>
    </w:p>
    <w:p w:rsidR="009112DA" w:rsidRPr="00F978C7" w:rsidRDefault="009112DA" w:rsidP="007F5E4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 w:rsidRPr="00F978C7">
        <w:rPr>
          <w:b/>
          <w:bCs/>
          <w:color w:val="000000"/>
          <w:sz w:val="24"/>
          <w:szCs w:val="24"/>
        </w:rPr>
        <w:t>Результаты самообследования по отдельным позициям в табличной форме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6408"/>
        <w:gridCol w:w="2977"/>
      </w:tblGrid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/>
                <w:bCs/>
                <w:color w:val="000000"/>
                <w:sz w:val="24"/>
                <w:szCs w:val="24"/>
              </w:rPr>
              <w:t>Наименование позиции самообследования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/>
                <w:bCs/>
                <w:color w:val="000000"/>
                <w:sz w:val="24"/>
                <w:szCs w:val="24"/>
              </w:rPr>
              <w:t>Заключение</w:t>
            </w:r>
          </w:p>
        </w:tc>
      </w:tr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left="24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right="102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  <w:p w:rsidR="009112DA" w:rsidRPr="00F978C7" w:rsidRDefault="009112DA" w:rsidP="00130916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удовлетворяет</w:t>
            </w:r>
          </w:p>
          <w:p w:rsidR="009112DA" w:rsidRPr="00F978C7" w:rsidRDefault="009112DA" w:rsidP="00130916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left="24"/>
              <w:rPr>
                <w:bCs/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right="102"/>
              <w:rPr>
                <w:bCs/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удовлетворяет</w:t>
            </w:r>
          </w:p>
          <w:p w:rsidR="009112DA" w:rsidRPr="00F978C7" w:rsidRDefault="009112DA" w:rsidP="00130916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left="5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right="102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удовлетворяет</w:t>
            </w:r>
          </w:p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left="5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right="102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удовлетворяет</w:t>
            </w:r>
          </w:p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left="5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right="102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удовлетворяет</w:t>
            </w:r>
          </w:p>
        </w:tc>
      </w:tr>
      <w:tr w:rsidR="00564BFC" w:rsidRPr="00F978C7" w:rsidTr="0004170F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left="10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spacing w:after="0" w:line="240" w:lineRule="auto"/>
              <w:ind w:right="102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9112DA" w:rsidRPr="00F978C7" w:rsidRDefault="009112DA" w:rsidP="00130916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F978C7">
              <w:rPr>
                <w:bCs/>
                <w:color w:val="000000"/>
                <w:sz w:val="24"/>
                <w:szCs w:val="24"/>
              </w:rPr>
              <w:t>удовлетворяет</w:t>
            </w:r>
          </w:p>
        </w:tc>
      </w:tr>
    </w:tbl>
    <w:p w:rsidR="009112DA" w:rsidRPr="00F978C7" w:rsidRDefault="009112DA" w:rsidP="007F5E42">
      <w:pPr>
        <w:spacing w:after="0" w:line="240" w:lineRule="auto"/>
        <w:rPr>
          <w:color w:val="000000"/>
          <w:sz w:val="24"/>
          <w:szCs w:val="24"/>
        </w:rPr>
      </w:pPr>
    </w:p>
    <w:p w:rsidR="009112DA" w:rsidRPr="00F978C7" w:rsidRDefault="002D1295" w:rsidP="007F5E42">
      <w:pPr>
        <w:spacing w:after="0" w:line="240" w:lineRule="auto"/>
        <w:rPr>
          <w:color w:val="000000"/>
          <w:sz w:val="24"/>
          <w:szCs w:val="24"/>
        </w:rPr>
      </w:pPr>
      <w:bookmarkStart w:id="0" w:name="_GoBack"/>
      <w:r w:rsidRPr="002D1295">
        <w:rPr>
          <w:color w:val="00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58.25pt">
            <v:imagedata r:id="rId12" o:title=""/>
          </v:shape>
        </w:pict>
      </w:r>
      <w:bookmarkEnd w:id="0"/>
    </w:p>
    <w:sectPr w:rsidR="009112DA" w:rsidRPr="00F978C7" w:rsidSect="00F05DBD">
      <w:footerReference w:type="default" r:id="rId13"/>
      <w:pgSz w:w="11906" w:h="16838"/>
      <w:pgMar w:top="709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274" w:rsidRDefault="00811274" w:rsidP="00A43B63">
      <w:pPr>
        <w:spacing w:after="0" w:line="240" w:lineRule="auto"/>
      </w:pPr>
      <w:r>
        <w:separator/>
      </w:r>
    </w:p>
  </w:endnote>
  <w:endnote w:type="continuationSeparator" w:id="0">
    <w:p w:rsidR="00811274" w:rsidRDefault="00811274" w:rsidP="00A4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618" w:rsidRDefault="00D24618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2D1295">
      <w:rPr>
        <w:noProof/>
      </w:rPr>
      <w:t>19</w:t>
    </w:r>
    <w:r>
      <w:rPr>
        <w:noProof/>
      </w:rPr>
      <w:fldChar w:fldCharType="end"/>
    </w:r>
  </w:p>
  <w:p w:rsidR="00D24618" w:rsidRDefault="00D2461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274" w:rsidRDefault="00811274" w:rsidP="00A43B63">
      <w:pPr>
        <w:spacing w:after="0" w:line="240" w:lineRule="auto"/>
      </w:pPr>
      <w:r>
        <w:separator/>
      </w:r>
    </w:p>
  </w:footnote>
  <w:footnote w:type="continuationSeparator" w:id="0">
    <w:p w:rsidR="00811274" w:rsidRDefault="00811274" w:rsidP="00A43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/>
      </w:rPr>
    </w:lvl>
  </w:abstractNum>
  <w:abstractNum w:abstractNumId="1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B12B3E"/>
    <w:multiLevelType w:val="hybridMultilevel"/>
    <w:tmpl w:val="42ECEA1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D5237C3"/>
    <w:multiLevelType w:val="hybridMultilevel"/>
    <w:tmpl w:val="FA5057B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040ECA"/>
    <w:multiLevelType w:val="hybridMultilevel"/>
    <w:tmpl w:val="9C76CC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160634"/>
    <w:multiLevelType w:val="hybridMultilevel"/>
    <w:tmpl w:val="31CA996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D800139"/>
    <w:multiLevelType w:val="hybridMultilevel"/>
    <w:tmpl w:val="3B08F9B2"/>
    <w:lvl w:ilvl="0" w:tplc="3E604BE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F1E6D12"/>
    <w:multiLevelType w:val="hybridMultilevel"/>
    <w:tmpl w:val="12EE7CA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>
    <w:nsid w:val="1FD61C2E"/>
    <w:multiLevelType w:val="hybridMultilevel"/>
    <w:tmpl w:val="8B00E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32390A"/>
    <w:multiLevelType w:val="hybridMultilevel"/>
    <w:tmpl w:val="EE98C5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6671A5"/>
    <w:multiLevelType w:val="hybridMultilevel"/>
    <w:tmpl w:val="4B16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81D67"/>
    <w:multiLevelType w:val="hybridMultilevel"/>
    <w:tmpl w:val="20ACD31C"/>
    <w:lvl w:ilvl="0" w:tplc="872E8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E02C0C"/>
    <w:multiLevelType w:val="hybridMultilevel"/>
    <w:tmpl w:val="EDF46F7E"/>
    <w:lvl w:ilvl="0" w:tplc="ECE22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7600"/>
    <w:multiLevelType w:val="hybridMultilevel"/>
    <w:tmpl w:val="43C2B6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2E343AD"/>
    <w:multiLevelType w:val="hybridMultilevel"/>
    <w:tmpl w:val="0CFA45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90E736E"/>
    <w:multiLevelType w:val="hybridMultilevel"/>
    <w:tmpl w:val="43A8E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5AA4"/>
    <w:multiLevelType w:val="hybridMultilevel"/>
    <w:tmpl w:val="402672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D280080"/>
    <w:multiLevelType w:val="hybridMultilevel"/>
    <w:tmpl w:val="D67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74335DF"/>
    <w:multiLevelType w:val="hybridMultilevel"/>
    <w:tmpl w:val="81842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EB966C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A6039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42666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CC47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FC37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CC9A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7A0AA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98CB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74DB42F8"/>
    <w:multiLevelType w:val="multilevel"/>
    <w:tmpl w:val="B11A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7"/>
  </w:num>
  <w:num w:numId="3">
    <w:abstractNumId w:val="7"/>
  </w:num>
  <w:num w:numId="4">
    <w:abstractNumId w:val="16"/>
  </w:num>
  <w:num w:numId="5">
    <w:abstractNumId w:val="0"/>
  </w:num>
  <w:num w:numId="6">
    <w:abstractNumId w:val="21"/>
  </w:num>
  <w:num w:numId="7">
    <w:abstractNumId w:val="20"/>
  </w:num>
  <w:num w:numId="8">
    <w:abstractNumId w:val="3"/>
  </w:num>
  <w:num w:numId="9">
    <w:abstractNumId w:val="14"/>
  </w:num>
  <w:num w:numId="10">
    <w:abstractNumId w:val="10"/>
  </w:num>
  <w:num w:numId="11">
    <w:abstractNumId w:val="22"/>
  </w:num>
  <w:num w:numId="12">
    <w:abstractNumId w:val="9"/>
  </w:num>
  <w:num w:numId="13">
    <w:abstractNumId w:val="11"/>
  </w:num>
  <w:num w:numId="14">
    <w:abstractNumId w:val="2"/>
  </w:num>
  <w:num w:numId="15">
    <w:abstractNumId w:val="8"/>
  </w:num>
  <w:num w:numId="16">
    <w:abstractNumId w:val="12"/>
  </w:num>
  <w:num w:numId="17">
    <w:abstractNumId w:val="5"/>
  </w:num>
  <w:num w:numId="18">
    <w:abstractNumId w:val="13"/>
  </w:num>
  <w:num w:numId="19">
    <w:abstractNumId w:val="18"/>
  </w:num>
  <w:num w:numId="20">
    <w:abstractNumId w:val="15"/>
  </w:num>
  <w:num w:numId="21">
    <w:abstractNumId w:val="4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52C9"/>
    <w:rsid w:val="00034F9B"/>
    <w:rsid w:val="000371F6"/>
    <w:rsid w:val="00040A81"/>
    <w:rsid w:val="0004170F"/>
    <w:rsid w:val="000463B2"/>
    <w:rsid w:val="000562D0"/>
    <w:rsid w:val="000670DC"/>
    <w:rsid w:val="000731F3"/>
    <w:rsid w:val="00090887"/>
    <w:rsid w:val="000A718A"/>
    <w:rsid w:val="000C3029"/>
    <w:rsid w:val="000C32D5"/>
    <w:rsid w:val="000C473C"/>
    <w:rsid w:val="000C625A"/>
    <w:rsid w:val="000C7A7D"/>
    <w:rsid w:val="000D7DC4"/>
    <w:rsid w:val="000E2840"/>
    <w:rsid w:val="000E2B5E"/>
    <w:rsid w:val="00106984"/>
    <w:rsid w:val="00117694"/>
    <w:rsid w:val="00130916"/>
    <w:rsid w:val="0017229E"/>
    <w:rsid w:val="00187840"/>
    <w:rsid w:val="0019184E"/>
    <w:rsid w:val="001A2731"/>
    <w:rsid w:val="001C4795"/>
    <w:rsid w:val="001D0FAE"/>
    <w:rsid w:val="001D354D"/>
    <w:rsid w:val="001E4E5B"/>
    <w:rsid w:val="001F3CCD"/>
    <w:rsid w:val="00201B07"/>
    <w:rsid w:val="00202538"/>
    <w:rsid w:val="00202899"/>
    <w:rsid w:val="00207091"/>
    <w:rsid w:val="002438D1"/>
    <w:rsid w:val="0025465B"/>
    <w:rsid w:val="00254FA5"/>
    <w:rsid w:val="00257F7C"/>
    <w:rsid w:val="002624D5"/>
    <w:rsid w:val="00263A2B"/>
    <w:rsid w:val="00283BFC"/>
    <w:rsid w:val="002855A2"/>
    <w:rsid w:val="00295F8D"/>
    <w:rsid w:val="002A49A0"/>
    <w:rsid w:val="002A631D"/>
    <w:rsid w:val="002C4E43"/>
    <w:rsid w:val="002C61B0"/>
    <w:rsid w:val="002D1295"/>
    <w:rsid w:val="002F2906"/>
    <w:rsid w:val="00347213"/>
    <w:rsid w:val="00360BDE"/>
    <w:rsid w:val="003751A1"/>
    <w:rsid w:val="00377B00"/>
    <w:rsid w:val="00377B32"/>
    <w:rsid w:val="00382FBA"/>
    <w:rsid w:val="0038322F"/>
    <w:rsid w:val="003A5670"/>
    <w:rsid w:val="003B4DAF"/>
    <w:rsid w:val="003C0883"/>
    <w:rsid w:val="003C52C9"/>
    <w:rsid w:val="003C6D98"/>
    <w:rsid w:val="003E5233"/>
    <w:rsid w:val="003F10BF"/>
    <w:rsid w:val="0040295E"/>
    <w:rsid w:val="00410840"/>
    <w:rsid w:val="0041251D"/>
    <w:rsid w:val="004215F5"/>
    <w:rsid w:val="004369F4"/>
    <w:rsid w:val="004607AB"/>
    <w:rsid w:val="00484710"/>
    <w:rsid w:val="00484A40"/>
    <w:rsid w:val="00485C13"/>
    <w:rsid w:val="004927A2"/>
    <w:rsid w:val="004B344C"/>
    <w:rsid w:val="004C160B"/>
    <w:rsid w:val="004D411A"/>
    <w:rsid w:val="004E074A"/>
    <w:rsid w:val="004F57A8"/>
    <w:rsid w:val="00502EE3"/>
    <w:rsid w:val="005216E5"/>
    <w:rsid w:val="0052179E"/>
    <w:rsid w:val="005421A4"/>
    <w:rsid w:val="00564BFC"/>
    <w:rsid w:val="00565B9E"/>
    <w:rsid w:val="00571E11"/>
    <w:rsid w:val="00580084"/>
    <w:rsid w:val="005873C7"/>
    <w:rsid w:val="00591C5F"/>
    <w:rsid w:val="005970FC"/>
    <w:rsid w:val="005A7067"/>
    <w:rsid w:val="005B6D8A"/>
    <w:rsid w:val="005C41F9"/>
    <w:rsid w:val="005C7CFF"/>
    <w:rsid w:val="005D0D88"/>
    <w:rsid w:val="005D2773"/>
    <w:rsid w:val="005E11FE"/>
    <w:rsid w:val="005E4200"/>
    <w:rsid w:val="005E58FC"/>
    <w:rsid w:val="00604EE7"/>
    <w:rsid w:val="00625A0C"/>
    <w:rsid w:val="006264C6"/>
    <w:rsid w:val="00626511"/>
    <w:rsid w:val="00643BC9"/>
    <w:rsid w:val="00680306"/>
    <w:rsid w:val="00691512"/>
    <w:rsid w:val="006A102F"/>
    <w:rsid w:val="006A4B88"/>
    <w:rsid w:val="006D03E4"/>
    <w:rsid w:val="006D0AD5"/>
    <w:rsid w:val="006D4BAE"/>
    <w:rsid w:val="006F25C4"/>
    <w:rsid w:val="006F6D10"/>
    <w:rsid w:val="007348FB"/>
    <w:rsid w:val="00751AE2"/>
    <w:rsid w:val="00753F5E"/>
    <w:rsid w:val="00756A7D"/>
    <w:rsid w:val="0075743A"/>
    <w:rsid w:val="007600B0"/>
    <w:rsid w:val="007609D2"/>
    <w:rsid w:val="00761BBA"/>
    <w:rsid w:val="00772469"/>
    <w:rsid w:val="007768E7"/>
    <w:rsid w:val="00781435"/>
    <w:rsid w:val="007A2619"/>
    <w:rsid w:val="007B2ADD"/>
    <w:rsid w:val="007C2F5F"/>
    <w:rsid w:val="007D170C"/>
    <w:rsid w:val="007D299D"/>
    <w:rsid w:val="007E2473"/>
    <w:rsid w:val="007F15D9"/>
    <w:rsid w:val="007F5E42"/>
    <w:rsid w:val="00802074"/>
    <w:rsid w:val="0080319C"/>
    <w:rsid w:val="00811274"/>
    <w:rsid w:val="00823720"/>
    <w:rsid w:val="008466CF"/>
    <w:rsid w:val="008506BC"/>
    <w:rsid w:val="00850CB9"/>
    <w:rsid w:val="008654E2"/>
    <w:rsid w:val="00867FE3"/>
    <w:rsid w:val="008940F3"/>
    <w:rsid w:val="00894695"/>
    <w:rsid w:val="00896CAF"/>
    <w:rsid w:val="00897642"/>
    <w:rsid w:val="008B1DD4"/>
    <w:rsid w:val="008C413A"/>
    <w:rsid w:val="008C4C29"/>
    <w:rsid w:val="008D4603"/>
    <w:rsid w:val="008E2E8C"/>
    <w:rsid w:val="008E4018"/>
    <w:rsid w:val="008F206A"/>
    <w:rsid w:val="008F2834"/>
    <w:rsid w:val="009112DA"/>
    <w:rsid w:val="009139B0"/>
    <w:rsid w:val="0091636D"/>
    <w:rsid w:val="009168D4"/>
    <w:rsid w:val="00925ECC"/>
    <w:rsid w:val="0093525E"/>
    <w:rsid w:val="009803B3"/>
    <w:rsid w:val="00991D8D"/>
    <w:rsid w:val="009A7C17"/>
    <w:rsid w:val="009B3735"/>
    <w:rsid w:val="009C3174"/>
    <w:rsid w:val="009C5ED1"/>
    <w:rsid w:val="009D4357"/>
    <w:rsid w:val="009E1F31"/>
    <w:rsid w:val="00A34E74"/>
    <w:rsid w:val="00A43B63"/>
    <w:rsid w:val="00A50FC2"/>
    <w:rsid w:val="00A65FAD"/>
    <w:rsid w:val="00A80429"/>
    <w:rsid w:val="00A9077E"/>
    <w:rsid w:val="00A966D1"/>
    <w:rsid w:val="00AB730C"/>
    <w:rsid w:val="00AC14AF"/>
    <w:rsid w:val="00AD4E39"/>
    <w:rsid w:val="00AF079B"/>
    <w:rsid w:val="00AF22B6"/>
    <w:rsid w:val="00AF34CB"/>
    <w:rsid w:val="00B05DD4"/>
    <w:rsid w:val="00B12217"/>
    <w:rsid w:val="00B25237"/>
    <w:rsid w:val="00B27EDF"/>
    <w:rsid w:val="00B6387C"/>
    <w:rsid w:val="00B720CE"/>
    <w:rsid w:val="00B86CD1"/>
    <w:rsid w:val="00B948A8"/>
    <w:rsid w:val="00B968B7"/>
    <w:rsid w:val="00BA60E8"/>
    <w:rsid w:val="00BB3E01"/>
    <w:rsid w:val="00BE270B"/>
    <w:rsid w:val="00BE4439"/>
    <w:rsid w:val="00BE4ECE"/>
    <w:rsid w:val="00C006AD"/>
    <w:rsid w:val="00C07D93"/>
    <w:rsid w:val="00C2276F"/>
    <w:rsid w:val="00C27DE0"/>
    <w:rsid w:val="00C305D4"/>
    <w:rsid w:val="00C31CC3"/>
    <w:rsid w:val="00C36294"/>
    <w:rsid w:val="00C46493"/>
    <w:rsid w:val="00C71A9A"/>
    <w:rsid w:val="00C91E9D"/>
    <w:rsid w:val="00C957BD"/>
    <w:rsid w:val="00CB52B9"/>
    <w:rsid w:val="00CC0072"/>
    <w:rsid w:val="00CC01E4"/>
    <w:rsid w:val="00CC7AF0"/>
    <w:rsid w:val="00CE640A"/>
    <w:rsid w:val="00D12CB7"/>
    <w:rsid w:val="00D24618"/>
    <w:rsid w:val="00D52A7C"/>
    <w:rsid w:val="00D570B8"/>
    <w:rsid w:val="00D7134B"/>
    <w:rsid w:val="00D7685B"/>
    <w:rsid w:val="00D9087A"/>
    <w:rsid w:val="00DA2823"/>
    <w:rsid w:val="00DB46A1"/>
    <w:rsid w:val="00DC2BC2"/>
    <w:rsid w:val="00DD3B70"/>
    <w:rsid w:val="00DD6547"/>
    <w:rsid w:val="00DD75C6"/>
    <w:rsid w:val="00E05DC9"/>
    <w:rsid w:val="00E1245D"/>
    <w:rsid w:val="00E33F5D"/>
    <w:rsid w:val="00E613E9"/>
    <w:rsid w:val="00E6269C"/>
    <w:rsid w:val="00E6451E"/>
    <w:rsid w:val="00E80A05"/>
    <w:rsid w:val="00E949A1"/>
    <w:rsid w:val="00EA2881"/>
    <w:rsid w:val="00EB6213"/>
    <w:rsid w:val="00EC48C8"/>
    <w:rsid w:val="00ED5C9F"/>
    <w:rsid w:val="00ED6627"/>
    <w:rsid w:val="00EF2124"/>
    <w:rsid w:val="00F02233"/>
    <w:rsid w:val="00F05DBD"/>
    <w:rsid w:val="00F16D1A"/>
    <w:rsid w:val="00F430B2"/>
    <w:rsid w:val="00F84145"/>
    <w:rsid w:val="00F978C7"/>
    <w:rsid w:val="00FA06E7"/>
    <w:rsid w:val="00FB1456"/>
    <w:rsid w:val="00FD132D"/>
    <w:rsid w:val="00FD7BE6"/>
    <w:rsid w:val="00FF1DDC"/>
    <w:rsid w:val="00FF4C58"/>
    <w:rsid w:val="00F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6C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C52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3C52C9"/>
    <w:rPr>
      <w:rFonts w:cs="Times New Roman"/>
      <w:b/>
      <w:bCs/>
    </w:rPr>
  </w:style>
  <w:style w:type="character" w:styleId="a5">
    <w:name w:val="Hyperlink"/>
    <w:uiPriority w:val="99"/>
    <w:rsid w:val="003C52C9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3C52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FollowedHyperlink"/>
    <w:uiPriority w:val="99"/>
    <w:semiHidden/>
    <w:rsid w:val="00AD4E39"/>
    <w:rPr>
      <w:rFonts w:cs="Times New Roman"/>
      <w:color w:val="800080"/>
      <w:u w:val="single"/>
    </w:rPr>
  </w:style>
  <w:style w:type="table" w:styleId="a7">
    <w:name w:val="Table Grid"/>
    <w:basedOn w:val="a1"/>
    <w:uiPriority w:val="99"/>
    <w:rsid w:val="00484A40"/>
    <w:pPr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0C7A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A4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A43B6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A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A43B63"/>
    <w:rPr>
      <w:rFonts w:cs="Times New Roman"/>
    </w:rPr>
  </w:style>
  <w:style w:type="paragraph" w:styleId="ad">
    <w:name w:val="footer"/>
    <w:basedOn w:val="a"/>
    <w:link w:val="ae"/>
    <w:uiPriority w:val="99"/>
    <w:rsid w:val="00A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A43B63"/>
    <w:rPr>
      <w:rFonts w:cs="Times New Roman"/>
    </w:rPr>
  </w:style>
  <w:style w:type="paragraph" w:customStyle="1" w:styleId="Default">
    <w:name w:val="Default"/>
    <w:uiPriority w:val="99"/>
    <w:rsid w:val="00EC48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">
    <w:name w:val="Абзац списка1"/>
    <w:basedOn w:val="a"/>
    <w:uiPriority w:val="99"/>
    <w:rsid w:val="000C32D5"/>
    <w:pPr>
      <w:ind w:left="720"/>
      <w:contextualSpacing/>
    </w:pPr>
    <w:rPr>
      <w:lang w:eastAsia="en-US"/>
    </w:rPr>
  </w:style>
  <w:style w:type="paragraph" w:customStyle="1" w:styleId="af">
    <w:name w:val="a"/>
    <w:basedOn w:val="a"/>
    <w:uiPriority w:val="99"/>
    <w:rsid w:val="003C6D98"/>
    <w:pPr>
      <w:autoSpaceDE w:val="0"/>
      <w:autoSpaceDN w:val="0"/>
      <w:spacing w:after="0" w:line="240" w:lineRule="auto"/>
    </w:pPr>
    <w:rPr>
      <w:rFonts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_fed@edu-mytyshi.r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bdou69.edummr.ru/?page_id=24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bdou69.edummr.ru/?page_id=24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doskino30.edumm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19</Pages>
  <Words>6967</Words>
  <Characters>39714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2020-04-26T15:03:00Z</cp:lastPrinted>
  <dcterms:created xsi:type="dcterms:W3CDTF">2017-06-16T13:08:00Z</dcterms:created>
  <dcterms:modified xsi:type="dcterms:W3CDTF">2021-04-16T16:41:00Z</dcterms:modified>
</cp:coreProperties>
</file>